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197FF4" w14:textId="77777777" w:rsidR="00B26301" w:rsidRDefault="00B26301" w:rsidP="00402FD2">
      <w:pPr>
        <w:pStyle w:val="Heading1"/>
        <w:rPr>
          <w:ins w:id="0" w:author="Daniel Godwin" w:date="2015-05-14T14:14:00Z"/>
        </w:rPr>
      </w:pPr>
    </w:p>
    <w:p w14:paraId="72C9592B" w14:textId="255D499E" w:rsidR="006C4C04" w:rsidRDefault="00273C5F" w:rsidP="00402FD2">
      <w:pPr>
        <w:pStyle w:val="Heading1"/>
      </w:pPr>
      <w:r>
        <w:fldChar w:fldCharType="begin"/>
      </w:r>
      <w:r>
        <w:instrText xml:space="preserve"> MACROBUTTON MTEditEquationSection2 </w:instrText>
      </w:r>
      <w:r w:rsidRPr="00273C5F">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commentRangeStart w:id="1"/>
      <w:r w:rsidR="006C4C04">
        <w:t>Introduction</w:t>
      </w:r>
      <w:commentRangeEnd w:id="1"/>
      <w:r w:rsidR="001F4FC0">
        <w:rPr>
          <w:rStyle w:val="CommentReference"/>
          <w:rFonts w:eastAsiaTheme="minorEastAsia" w:cstheme="minorBidi"/>
          <w:smallCaps w:val="0"/>
          <w:color w:val="auto"/>
        </w:rPr>
        <w:commentReference w:id="1"/>
      </w:r>
    </w:p>
    <w:p w14:paraId="03371F46" w14:textId="365F67FF" w:rsidR="006C4212" w:rsidRDefault="0017422A" w:rsidP="00B26301">
      <w:pPr>
        <w:ind w:firstLine="0"/>
      </w:pPr>
      <w:r>
        <w:t>Savannas, a terrestrial biome characterized by trees in a matrix of grasses, comprise 20% of the world’s land area</w:t>
      </w:r>
      <w:r w:rsidR="00011228">
        <w:t xml:space="preserve"> </w:t>
      </w:r>
      <w:r w:rsidR="00011228">
        <w:fldChar w:fldCharType="begin"/>
      </w:r>
      <w:r w:rsidR="00082E77">
        <w:instrText xml:space="preserve"> ADDIN PAPERS2_CITATIONS &lt;citation&gt;&lt;uuid&gt;8C7DCEC4-B582-4AA5-861F-B159F0A877CC&lt;/uuid&gt;&lt;priority&gt;0&lt;/priority&gt;&lt;publications&gt;&lt;publication&gt;&lt;volume&gt;28&lt;/volume&gt;&lt;number&gt;1&lt;/number&gt;&lt;startpage&gt;517&lt;/startpage&gt;&lt;title&gt;Tree-Grass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011228">
        <w:fldChar w:fldCharType="separate"/>
      </w:r>
      <w:r w:rsidR="008B4233">
        <w:rPr>
          <w:rFonts w:cs="Times New Roman"/>
        </w:rPr>
        <w:t>(Scholes and Archer 1997)</w:t>
      </w:r>
      <w:r w:rsidR="00011228">
        <w:fldChar w:fldCharType="end"/>
      </w:r>
      <w:r>
        <w:t xml:space="preserve">. </w:t>
      </w:r>
      <w:r w:rsidR="00C170F3">
        <w:t xml:space="preserve">Savannas occur on every continent except Antarctica and often have high </w:t>
      </w:r>
      <w:r w:rsidR="007570EC">
        <w:t>plant and animal diversity</w:t>
      </w:r>
      <w:r w:rsidR="00FC3DD8">
        <w:t xml:space="preserve"> </w:t>
      </w:r>
      <w:r w:rsidR="000423C6">
        <w:fldChar w:fldCharType="begin"/>
      </w:r>
      <w:r w:rsidR="00082E77">
        <w:instrText xml:space="preserve"> ADDIN PAPERS2_CITATIONS &lt;citation&gt;&lt;uuid&gt;EE9F1077-21EF-47CA-9537-4A879EE8AA69&lt;/uuid&gt;&lt;priority&gt;0&lt;/priority&gt;&lt;publications&gt;&lt;publication&gt;&lt;title&gt;The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0423C6">
        <w:fldChar w:fldCharType="separate"/>
      </w:r>
      <w:r w:rsidR="00082E77">
        <w:rPr>
          <w:rFonts w:cs="Times New Roman"/>
        </w:rPr>
        <w:t>(Sarmiento 1984)</w:t>
      </w:r>
      <w:r w:rsidR="000423C6">
        <w:fldChar w:fldCharType="end"/>
      </w:r>
      <w:r w:rsidR="007570EC">
        <w:t xml:space="preserve">. They provide significant carbon sinks and contribute to </w:t>
      </w:r>
      <w:r w:rsidR="0005328C">
        <w:t xml:space="preserve">human livelihoods through, among other ways, </w:t>
      </w:r>
      <w:r w:rsidR="007570EC">
        <w:t>nature based tourism and pastoralism</w:t>
      </w:r>
      <w:r w:rsidR="00FC3DD8">
        <w:t xml:space="preserve"> </w:t>
      </w:r>
      <w:r w:rsidR="00082E77">
        <w:fldChar w:fldCharType="begin"/>
      </w:r>
      <w:r w:rsidR="00082E77">
        <w:instrText xml:space="preserve"> ADDIN PAPERS2_CITATIONS &lt;citation&gt;&lt;uuid&gt;FD3ABD3E-DA3D-43AF-A7C3-E31DB78597DB&lt;/uuid&gt;&lt;priority&gt;2&lt;/priority&gt;&lt;publications&gt;&lt;publication&gt;&lt;volume&gt;33&lt;/volume&gt;&lt;publication_date&gt;99200603001200000000220000&lt;/publication_date&gt;&lt;number&gt;3&lt;/number&gt;&lt;doi&gt;10.1111/j.1365-2699.2005.01448.x&lt;/doi&gt;&lt;startpage&gt;387&lt;/startpage&gt;&lt;title&gt;Productivity and carbon fluxes of tropical savannas&lt;/title&gt;&lt;uuid&gt;AED2E751-0E36-4E70-9979-C91C779DA3CB&lt;/uuid&gt;&lt;subtype&gt;400&lt;/subtype&gt;&lt;endpage&gt;400&lt;/endpage&gt;&lt;type&gt;400&lt;/type&gt;&lt;url&gt;http://doi.wiley.com/10.1111/j.1365-2699.2005.01448.x&lt;/url&gt;&lt;bundle&gt;&lt;publication&gt;&lt;publisher&gt;Blackwell Science Ltd&lt;/publisher&gt;&lt;title&gt;Journal of Biogeography&lt;/title&gt;&lt;type&gt;-100&lt;/type&gt;&lt;subtype&gt;-100&lt;/subtype&gt;&lt;uuid&gt;4186F7B5-1107-4DE3-83C8-A0129E5FDF0D&lt;/uuid&gt;&lt;/publication&gt;&lt;/bundle&gt;&lt;authors&gt;&lt;author&gt;&lt;firstName&gt;John&lt;/firstName&gt;&lt;lastName&gt;Grace&lt;/lastName&gt;&lt;/author&gt;&lt;author&gt;&lt;firstName&gt;Jose&lt;/firstName&gt;&lt;middleNames&gt;San&lt;/middleNames&gt;&lt;lastName&gt;Jose&lt;/lastName&gt;&lt;/author&gt;&lt;author&gt;&lt;firstName&gt;Patrick&lt;/firstName&gt;&lt;lastName&gt;Meir&lt;/lastName&gt;&lt;/author&gt;&lt;author&gt;&lt;firstName&gt;Heloisa&lt;/firstName&gt;&lt;middleNames&gt;S&lt;/middleNames&gt;&lt;lastName&gt;Miranda&lt;/lastName&gt;&lt;/author&gt;&lt;author&gt;&lt;firstName&gt;Ruben&lt;/firstName&gt;&lt;middleNames&gt;A&lt;/middleNames&gt;&lt;lastName&gt;Montes&lt;/lastName&gt;&lt;/author&gt;&lt;/authors&gt;&lt;/publication&gt;&lt;publication&gt;&lt;publication_date&gt;99199800001200000000200000&lt;/publication_date&gt;&lt;doi&gt;10.2307/1686035?ref=no-x-route:7b8834559641852aca9b51fc8a5f2457&lt;/doi&gt;&lt;title&gt;The global carbon sink: a grassland perspective&lt;/title&gt;&lt;uuid&gt;2821D684-8141-4E70-8C85-1295CDF40FF9&lt;/uuid&gt;&lt;subtype&gt;400&lt;/subtype&gt;&lt;type&gt;400&lt;/type&gt;&lt;url&gt;http://onlinelibrary.wiley.com/doi/10.1046/j.1365-2486.1998.00151.x/full&lt;/url&gt;&lt;bundle&gt;&lt;publication&gt;&lt;title&gt;Global Change Biology&lt;/title&gt;&lt;type&gt;-100&lt;/type&gt;&lt;subtype&gt;-100&lt;/subtype&gt;&lt;uuid&gt;4C915D7E-979C-48DD-84C8-7485BA9CDBD9&lt;/uuid&gt;&lt;/publication&gt;&lt;/bundle&gt;&lt;authors&gt;&lt;author&gt;&lt;firstName&gt;JMO&lt;/firstName&gt;&lt;lastName&gt;Scurlock&lt;/lastName&gt;&lt;/author&gt;&lt;author&gt;&lt;firstName&gt;D&lt;/firstName&gt;&lt;middleNames&gt;O&lt;/middleNames&gt;&lt;lastName&gt;Hall&lt;/lastName&gt;&lt;/author&gt;&lt;/authors&gt;&lt;/publication&gt;&lt;/publications&gt;&lt;cites&gt;&lt;/cites&gt;&lt;/citation&gt;</w:instrText>
      </w:r>
      <w:r w:rsidR="00082E77">
        <w:fldChar w:fldCharType="separate"/>
      </w:r>
      <w:r w:rsidR="00082E77">
        <w:rPr>
          <w:rFonts w:cs="Times New Roman"/>
        </w:rPr>
        <w:t>(Scurlock and Hall 1998, Grace et al. 2006)</w:t>
      </w:r>
      <w:r w:rsidR="00082E77">
        <w:fldChar w:fldCharType="end"/>
      </w:r>
      <w:r w:rsidR="007570EC">
        <w:t>.</w:t>
      </w:r>
      <w:r w:rsidR="00FC3DD8">
        <w:t xml:space="preserve"> Despite their importance, the processes that contribute to their existence </w:t>
      </w:r>
      <w:r w:rsidR="00D56BAE">
        <w:t>continue</w:t>
      </w:r>
      <w:r w:rsidR="00FC3DD8">
        <w:t xml:space="preserve"> to be poorly </w:t>
      </w:r>
      <w:commentRangeStart w:id="2"/>
      <w:r w:rsidR="00FC3DD8">
        <w:t>understood</w:t>
      </w:r>
      <w:commentRangeEnd w:id="2"/>
      <w:r w:rsidR="00800F11">
        <w:rPr>
          <w:rStyle w:val="CommentReference"/>
        </w:rPr>
        <w:commentReference w:id="2"/>
      </w:r>
      <w:r w:rsidR="00FC3DD8">
        <w:t>.</w:t>
      </w:r>
      <w:r w:rsidR="00EF347F">
        <w:t xml:space="preserve"> </w:t>
      </w:r>
    </w:p>
    <w:p w14:paraId="37EC94E5" w14:textId="32D7DCB1" w:rsidR="00C24618" w:rsidRDefault="006C4212" w:rsidP="00C24618">
      <w:r>
        <w:t xml:space="preserve">Savannas are </w:t>
      </w:r>
      <w:proofErr w:type="spellStart"/>
      <w:r>
        <w:t>physiognomically</w:t>
      </w:r>
      <w:proofErr w:type="spellEnd"/>
      <w:r>
        <w:t xml:space="preserve"> distinct from forests</w:t>
      </w:r>
      <w:r w:rsidR="00637C26">
        <w:t>, where trees dominate,</w:t>
      </w:r>
      <w:r>
        <w:t xml:space="preserve"> and grasslands, </w:t>
      </w:r>
      <w:r w:rsidR="00637C26">
        <w:t xml:space="preserve">where grasses dominate. </w:t>
      </w:r>
      <w:commentRangeStart w:id="3"/>
      <w:r>
        <w:t>The “savanna problem</w:t>
      </w:r>
      <w:r w:rsidR="00F076D7">
        <w:t>,</w:t>
      </w:r>
      <w:r>
        <w:t xml:space="preserve">” </w:t>
      </w:r>
      <w:r w:rsidR="00FC3DD8">
        <w:t>the ongoing debate about how trees and grasses coexist in savannas, has long puzzled ecologists</w:t>
      </w:r>
      <w:r w:rsidR="00E269AC">
        <w:t xml:space="preserve"> </w:t>
      </w:r>
      <w:r w:rsidR="00E269AC">
        <w:fldChar w:fldCharType="begin"/>
      </w:r>
      <w:r w:rsidR="00082E77">
        <w:instrText xml:space="preserve"> ADDIN PAPERS2_CITATIONS &lt;citation&gt;&lt;uuid&gt;E99CF5C9-1FB4-4C34-B579-53F600FF9BEC&lt;/uuid&gt;&lt;priority&gt;0&lt;/priority&gt;&lt;publications&gt;&lt;publication&gt;&lt;title&gt;The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E269AC">
        <w:fldChar w:fldCharType="separate"/>
      </w:r>
      <w:r w:rsidR="00E269AC">
        <w:rPr>
          <w:rFonts w:cs="Times New Roman"/>
        </w:rPr>
        <w:t>(Sarmiento 1984)</w:t>
      </w:r>
      <w:r w:rsidR="00E269AC">
        <w:fldChar w:fldCharType="end"/>
      </w:r>
      <w:r w:rsidR="00FC3DD8">
        <w:t>.</w:t>
      </w:r>
      <w:r>
        <w:t xml:space="preserve"> </w:t>
      </w:r>
      <w:commentRangeEnd w:id="3"/>
      <w:r w:rsidR="00800F11">
        <w:rPr>
          <w:rStyle w:val="CommentReference"/>
        </w:rPr>
        <w:commentReference w:id="3"/>
      </w:r>
      <w:r w:rsidR="00E269AC">
        <w:t>Investigations into</w:t>
      </w:r>
      <w:r w:rsidR="00DD30CE">
        <w:t xml:space="preserve"> </w:t>
      </w:r>
      <w:r>
        <w:t xml:space="preserve">the mechanisms that </w:t>
      </w:r>
      <w:r w:rsidR="00DD30CE">
        <w:t>control tree / grass competition and coexistence</w:t>
      </w:r>
      <w:r w:rsidR="00E269AC">
        <w:t xml:space="preserve"> date back to the early 20</w:t>
      </w:r>
      <w:r w:rsidR="00E269AC" w:rsidRPr="00E269AC">
        <w:rPr>
          <w:vertAlign w:val="superscript"/>
        </w:rPr>
        <w:t>th</w:t>
      </w:r>
      <w:r w:rsidR="00E269AC">
        <w:t xml:space="preserve"> century, and have coalesced into two broad explanations:</w:t>
      </w:r>
      <w:r w:rsidR="007A35F4">
        <w:t xml:space="preserve"> niche partitioning and disturbance </w:t>
      </w:r>
      <w:r w:rsidR="00EA5F9B">
        <w:fldChar w:fldCharType="begin"/>
      </w:r>
      <w:r w:rsidR="00082E77">
        <w:instrText xml:space="preserve"> ADDIN PAPERS2_CITATIONS &lt;citation&gt;&lt;uuid&gt;1D2C5C09-A6E3-4AC2-B58F-AE87C987649A&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EA5F9B">
        <w:fldChar w:fldCharType="separate"/>
      </w:r>
      <w:r w:rsidR="008B4233">
        <w:rPr>
          <w:rFonts w:cs="Times New Roman"/>
        </w:rPr>
        <w:t>(Scholes and Archer 1997, Ward et al. 2012)</w:t>
      </w:r>
      <w:r w:rsidR="00EA5F9B">
        <w:fldChar w:fldCharType="end"/>
      </w:r>
      <w:r w:rsidR="007A35F4">
        <w:t>. In the former, trees and grasses differentially access nutrients and water</w:t>
      </w:r>
      <w:r w:rsidR="00DD4888">
        <w:t>, supporting equilibrium</w:t>
      </w:r>
      <w:r w:rsidR="00E269AC">
        <w:t xml:space="preserve"> </w:t>
      </w:r>
      <w:r w:rsidR="00D56BAE">
        <w:fldChar w:fldCharType="begin"/>
      </w:r>
      <w:r w:rsidR="00082E77">
        <w:instrText xml:space="preserve"> ADDIN PAPERS2_CITATIONS &lt;citation&gt;&lt;uuid&gt;E24B1780-AE52-47AA-8A23-D471ABE2FE14&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citekey&gt;Ward:2012bu&lt;/citekey&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s&gt;&lt;cites&gt;&lt;/cites&gt;&lt;/citation&gt;</w:instrText>
      </w:r>
      <w:r w:rsidR="00D56BAE">
        <w:fldChar w:fldCharType="separate"/>
      </w:r>
      <w:r w:rsidR="00082E77">
        <w:rPr>
          <w:rFonts w:cs="Times New Roman"/>
        </w:rPr>
        <w:t>(Ward et al. 2012)</w:t>
      </w:r>
      <w:r w:rsidR="00D56BAE">
        <w:fldChar w:fldCharType="end"/>
      </w:r>
      <w:r w:rsidR="007A35F4">
        <w:t>.</w:t>
      </w:r>
      <w:r w:rsidR="00693AF5">
        <w:t xml:space="preserve"> In the latter, </w:t>
      </w:r>
      <w:r w:rsidR="00DD4888">
        <w:t xml:space="preserve">a disequilibrium model, </w:t>
      </w:r>
      <w:r w:rsidR="00693AF5">
        <w:t>disturbances such as fire, frost, or herbivory serve as bottlenecks that favor grasses, which are more protected</w:t>
      </w:r>
      <w:r w:rsidR="006407D9">
        <w:t xml:space="preserve"> from the effects of fire</w:t>
      </w:r>
      <w:r w:rsidR="00693AF5">
        <w:t>, at the expense of woody plants</w:t>
      </w:r>
      <w:r w:rsidR="00DC1E3A">
        <w:t xml:space="preserve"> </w:t>
      </w:r>
      <w:r w:rsidR="000423C6">
        <w:fldChar w:fldCharType="begin"/>
      </w:r>
      <w:r w:rsidR="00082E77">
        <w:instrText xml:space="preserve"> ADDIN PAPERS2_CITATIONS &lt;citation&gt;&lt;uuid&gt;71C9B528-7C43-4642-9167-F474FA21E805&lt;/uuid&gt;&lt;priority&gt;0&lt;/priority&gt;&lt;publications&gt;&lt;publication&gt;&lt;volume&gt;28&lt;/volume&gt;&lt;number&gt;1&lt;/number&gt;&lt;startpage&gt;517&lt;/startpage&gt;&lt;title&gt;Tree-Grass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s&gt;&lt;cites&gt;&lt;/cites&gt;&lt;/citation&gt;</w:instrText>
      </w:r>
      <w:r w:rsidR="000423C6">
        <w:fldChar w:fldCharType="separate"/>
      </w:r>
      <w:r w:rsidR="00082E77">
        <w:rPr>
          <w:rFonts w:cs="Times New Roman"/>
        </w:rPr>
        <w:t>(Scholes and Archer 1997, Higgins et al. 2000, Holdo 2007)</w:t>
      </w:r>
      <w:r w:rsidR="000423C6">
        <w:fldChar w:fldCharType="end"/>
      </w:r>
      <w:r w:rsidR="00DC1E3A">
        <w:rPr>
          <w:b/>
        </w:rPr>
        <w:t>.</w:t>
      </w:r>
    </w:p>
    <w:p w14:paraId="6E59EC9B" w14:textId="066F5FA2" w:rsidR="00C73F4B" w:rsidRDefault="00EF347F" w:rsidP="0027019B">
      <w:r>
        <w:t xml:space="preserve">Savannas </w:t>
      </w:r>
      <w:r w:rsidR="00367169">
        <w:t>Understanding how fire affects tree</w:t>
      </w:r>
      <w:r w:rsidR="00800F11">
        <w:t>-</w:t>
      </w:r>
      <w:r w:rsidR="00C24618">
        <w:t>grass interactions</w:t>
      </w:r>
      <w:r w:rsidR="00367169">
        <w:t xml:space="preserve"> in savanna</w:t>
      </w:r>
      <w:r w:rsidR="00DA3FF0">
        <w:t>s</w:t>
      </w:r>
      <w:r w:rsidR="00367169">
        <w:t xml:space="preserve"> requires an understanding of </w:t>
      </w:r>
      <w:r w:rsidR="00CA0EB9">
        <w:t xml:space="preserve">savanna fire regimes. </w:t>
      </w:r>
      <w:r w:rsidR="00C24618">
        <w:t xml:space="preserve">Fire regimes are the </w:t>
      </w:r>
      <w:r w:rsidR="000423C6">
        <w:t>long-term</w:t>
      </w:r>
      <w:r w:rsidR="00C24618">
        <w:t xml:space="preserve"> spatial and temporal patterns of fire, and </w:t>
      </w:r>
      <w:r w:rsidR="00F3333B">
        <w:t>aggregate a</w:t>
      </w:r>
      <w:r w:rsidR="00D56BAE">
        <w:t xml:space="preserve"> number of fire-related metrics</w:t>
      </w:r>
      <w:r w:rsidR="00F3333B">
        <w:t xml:space="preserve">. </w:t>
      </w:r>
      <w:r w:rsidR="00685FD2">
        <w:t xml:space="preserve">Fire </w:t>
      </w:r>
      <w:r w:rsidR="00685FD2">
        <w:lastRenderedPageBreak/>
        <w:t>frequency and intensity</w:t>
      </w:r>
      <w:r w:rsidR="00AB62D7">
        <w:t>, two key variables in savanna fire regimes,</w:t>
      </w:r>
      <w:r w:rsidR="00685FD2">
        <w:t xml:space="preserve"> </w:t>
      </w:r>
      <w:commentRangeStart w:id="4"/>
      <w:r w:rsidR="00685FD2">
        <w:t xml:space="preserve">are known to be </w:t>
      </w:r>
      <w:commentRangeEnd w:id="4"/>
      <w:r w:rsidR="00800F11">
        <w:rPr>
          <w:rStyle w:val="CommentReference"/>
        </w:rPr>
        <w:commentReference w:id="4"/>
      </w:r>
      <w:r w:rsidR="00AB62D7">
        <w:t>positively driven by</w:t>
      </w:r>
      <w:r w:rsidR="00685FD2">
        <w:t xml:space="preserve"> to precipitation</w:t>
      </w:r>
      <w:r w:rsidR="00C20EFF">
        <w:t xml:space="preserve"> </w:t>
      </w:r>
      <w:r w:rsidR="00682C07">
        <w:fldChar w:fldCharType="begin"/>
      </w:r>
      <w:r w:rsidR="00082E77">
        <w:instrText xml:space="preserve"> ADDIN PAPERS2_CITATIONS &lt;citation&gt;&lt;uuid&gt;8E51F44C-4B00-42F8-8833-699A3F2BA277&lt;/uuid&gt;&lt;priority&gt;0&lt;/priority&gt;&lt;publications&gt;&lt;publication&gt;&lt;uuid&gt;59E888BE-5962-411A-BC74-03E01CD25230&lt;/uuid&gt;&lt;volume&gt;19&lt;/volume&gt;&lt;doi&gt;10.1111/j.1466-8238.2010.00568.x&lt;/doi&gt;&lt;subtitle&gt;Fire-climate interactions&lt;/subtitle&gt;&lt;startpage&gt;794&lt;/startpage&gt;&lt;publication_date&gt;99201006231200000000222000&lt;/publication_date&gt;&lt;url&gt;http://doi.wiley.com/10.1111/j.1466-8238.2010.00568.x&lt;/url&gt;&lt;citekey&gt;Archibald:2010kh&lt;/citekey&gt;&lt;type&gt;400&lt;/type&gt;&lt;title&gt;Climate and the inter-annual variability of fire in southern Africa: a meta-analysis using long-term field data and satellite-derived burnt area data&lt;/title&gt;&lt;number&gt;6&lt;/number&gt;&lt;subtype&gt;400&lt;/subtype&gt;&lt;endpage&gt;809&lt;/endpage&gt;&lt;bundle&gt;&lt;publication&gt;&lt;publisher&gt;Blackwell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Sally&lt;/firstName&gt;&lt;lastName&gt;Archibald&lt;/lastName&gt;&lt;/author&gt;&lt;author&gt;&lt;firstName&gt;A&lt;/firstName&gt;&lt;lastName&gt;Nickless&lt;/lastName&gt;&lt;/author&gt;&lt;author&gt;&lt;firstName&gt;Navashni&lt;/firstName&gt;&lt;lastName&gt;Govender&lt;/lastName&gt;&lt;/author&gt;&lt;author&gt;&lt;firstName&gt;Robert&lt;/firstName&gt;&lt;middleNames&gt;J&lt;/middleNames&gt;&lt;lastName&gt;Scholes&lt;/lastName&gt;&lt;/author&gt;&lt;author&gt;&lt;firstName&gt;V&lt;/firstName&gt;&lt;lastName&gt;Lehsten&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682C07">
        <w:fldChar w:fldCharType="separate"/>
      </w:r>
      <w:r w:rsidR="008B4233">
        <w:rPr>
          <w:rFonts w:cs="Times New Roman"/>
        </w:rPr>
        <w:t>(Govender et al. 2006, Archibald et al. 2010)</w:t>
      </w:r>
      <w:r w:rsidR="00682C07">
        <w:fldChar w:fldCharType="end"/>
      </w:r>
      <w:r w:rsidR="00685FD2">
        <w:t xml:space="preserve">. </w:t>
      </w:r>
      <w:r w:rsidR="005E4939">
        <w:t xml:space="preserve">As </w:t>
      </w:r>
      <w:commentRangeStart w:id="5"/>
      <w:r w:rsidR="005E4939">
        <w:t xml:space="preserve">rainfall </w:t>
      </w:r>
      <w:commentRangeEnd w:id="5"/>
      <w:r w:rsidR="00800F11">
        <w:rPr>
          <w:rStyle w:val="CommentReference"/>
        </w:rPr>
        <w:commentReference w:id="5"/>
      </w:r>
      <w:r w:rsidR="005E4939">
        <w:t>increases, g</w:t>
      </w:r>
      <w:r w:rsidR="00AA178C">
        <w:t xml:space="preserve">rass biomass increases due to </w:t>
      </w:r>
      <w:r w:rsidR="005E4939">
        <w:t xml:space="preserve">increased growth of grass and </w:t>
      </w:r>
      <w:r w:rsidR="00682C07">
        <w:fldChar w:fldCharType="begin"/>
      </w:r>
      <w:r w:rsidR="00082E77">
        <w:instrText xml:space="preserve"> ADDIN PAPERS2_CITATIONS &lt;citation&gt;&lt;uuid&gt;5AD3FFEC-FBF6-4810-9FE4-D016ECB99D8E&lt;/uuid&gt;&lt;priority&gt;1&lt;/priority&gt;&lt;publications&gt;&lt;publication&gt;&lt;volume&gt;28&lt;/volume&gt;&lt;number&gt;1&lt;/number&gt;&lt;startpage&gt;517&lt;/startpage&gt;&lt;title&gt;Tree-Grass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682C07">
        <w:fldChar w:fldCharType="separate"/>
      </w:r>
      <w:r w:rsidR="008B4233">
        <w:rPr>
          <w:rFonts w:cs="Times New Roman"/>
        </w:rPr>
        <w:t>(Scholes and Archer 1997)</w:t>
      </w:r>
      <w:r w:rsidR="00682C07">
        <w:fldChar w:fldCharType="end"/>
      </w:r>
      <w:r w:rsidR="004E48DC">
        <w:t xml:space="preserve">. </w:t>
      </w:r>
      <w:r w:rsidR="00227E86">
        <w:t>Fire intensity</w:t>
      </w:r>
      <w:r w:rsidR="000A6CC8">
        <w:t xml:space="preserve">, the </w:t>
      </w:r>
      <w:r w:rsidR="00736316">
        <w:t>rate of energy released by a fire,</w:t>
      </w:r>
      <w:r w:rsidR="00227E86">
        <w:t xml:space="preserve"> </w:t>
      </w:r>
      <w:r w:rsidR="000423C6">
        <w:t>is driven by a number of factors, including wind</w:t>
      </w:r>
      <w:r w:rsidR="000A6CC8">
        <w:t xml:space="preserve">, fuel arrangement, fuel </w:t>
      </w:r>
      <w:r w:rsidR="000423C6">
        <w:t xml:space="preserve">load, fuel moisture, etc. </w:t>
      </w:r>
      <w:r w:rsidR="000423C6">
        <w:fldChar w:fldCharType="begin"/>
      </w:r>
      <w:r w:rsidR="00082E77">
        <w:instrText xml:space="preserve"> ADDIN PAPERS2_CITATIONS &lt;citation&gt;&lt;uuid&gt;01372B61-D274-4368-BC41-E56378418D75&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s&gt;&lt;cites&gt;&lt;/cites&gt;&lt;/citation&gt;</w:instrText>
      </w:r>
      <w:r w:rsidR="000423C6">
        <w:fldChar w:fldCharType="separate"/>
      </w:r>
      <w:r w:rsidR="00082E77">
        <w:rPr>
          <w:rFonts w:cs="Times New Roman"/>
        </w:rPr>
        <w:t>(Rothermel 1972)</w:t>
      </w:r>
      <w:r w:rsidR="000423C6">
        <w:fldChar w:fldCharType="end"/>
      </w:r>
      <w:r w:rsidR="00736316">
        <w:t>. I</w:t>
      </w:r>
      <w:r w:rsidR="000A6CC8">
        <w:t>n areas where grass is the primary carrier</w:t>
      </w:r>
      <w:r w:rsidR="007A1A91">
        <w:t xml:space="preserve"> of fire, fire intensity tends to increase with grass biomass, which also increases with rainfall</w:t>
      </w:r>
      <w:r w:rsidR="00EA5F9B">
        <w:rPr>
          <w:b/>
        </w:rPr>
        <w:t xml:space="preserve"> </w:t>
      </w:r>
      <w:commentRangeStart w:id="6"/>
      <w:r w:rsidR="00EA5F9B">
        <w:rPr>
          <w:b/>
        </w:rPr>
        <w:fldChar w:fldCharType="begin"/>
      </w:r>
      <w:r w:rsidR="00082E77">
        <w:rPr>
          <w:b/>
        </w:rPr>
        <w:instrText xml:space="preserve"> ADDIN PAPERS2_CITATIONS &lt;citation&gt;&lt;uuid&gt;E5EAC62C-FB1C-4377-990B-D3DC3F956AE2&lt;/uuid&gt;&lt;priority&gt;0&lt;/priority&gt;&lt;publications&gt;&lt;publication&gt;&lt;volume&gt;28&lt;/volume&gt;&lt;number&gt;3&lt;/number&gt;&lt;startpage&gt;291&lt;/startpage&gt;&lt;title&gt;Dynamic response of grass cover to rainfall variability: implications for the function and persistence of savanna ecosystems&lt;/title&gt;&lt;uuid&gt;61CF5337-1FEE-458C-8DA5-041F961E71D5&lt;/uuid&gt;&lt;subtype&gt;400&lt;/subtype&gt;&lt;endpage&gt;302&lt;/endpage&gt;&lt;type&gt;400&lt;/type&gt;&lt;citekey&gt;Scanlon:2005wy&lt;/citekey&gt;&lt;publication_date&gt;99200500001200000000200000&lt;/publication_date&gt;&lt;bundle&gt;&lt;publication&gt;&lt;title&gt;Advances in Water Resources&lt;/title&gt;&lt;type&gt;-100&lt;/type&gt;&lt;subtype&gt;-100&lt;/subtype&gt;&lt;uuid&gt;4B983B4C-99BF-4BFF-9B2A-FAF74A26E615&lt;/uuid&gt;&lt;/publication&gt;&lt;/bundle&gt;&lt;authors&gt;&lt;author&gt;&lt;firstName&gt;Todd&lt;/firstName&gt;&lt;middleNames&gt;M&lt;/middleNames&gt;&lt;lastName&gt;Scanlon&lt;/lastName&gt;&lt;/author&gt;&lt;author&gt;&lt;firstName&gt;KK&lt;/firstName&gt;&lt;middleNames&gt;K&lt;/middleNames&gt;&lt;lastName&gt;Caylor&lt;/lastName&gt;&lt;/author&gt;&lt;author&gt;&lt;firstName&gt;S&lt;/firstName&gt;&lt;lastName&gt;Manfreda&lt;/lastName&gt;&lt;/author&gt;&lt;author&gt;&lt;firstName&gt;SA&lt;/firstName&gt;&lt;lastName&gt;Levin&lt;/lastName&gt;&lt;/author&gt;&lt;author&gt;&lt;firstName&gt;I&lt;/firstName&gt;&lt;lastName&gt;Rodriguez-Iturbe&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EA5F9B">
        <w:rPr>
          <w:b/>
        </w:rPr>
        <w:fldChar w:fldCharType="separate"/>
      </w:r>
      <w:r w:rsidR="008B4233">
        <w:rPr>
          <w:rFonts w:cs="Times New Roman"/>
        </w:rPr>
        <w:t>(Scanlon et al. 2005, Govender et al. 2006)</w:t>
      </w:r>
      <w:r w:rsidR="00EA5F9B">
        <w:rPr>
          <w:b/>
        </w:rPr>
        <w:fldChar w:fldCharType="end"/>
      </w:r>
      <w:commentRangeEnd w:id="6"/>
      <w:r w:rsidR="00800F11">
        <w:rPr>
          <w:rStyle w:val="CommentReference"/>
        </w:rPr>
        <w:commentReference w:id="6"/>
      </w:r>
      <w:r w:rsidR="007A1A91">
        <w:t xml:space="preserve">. </w:t>
      </w:r>
      <w:commentRangeStart w:id="7"/>
      <w:r w:rsidR="007A1A91">
        <w:t xml:space="preserve">Although fire frequency and fire intensity are generally considered inversely related </w:t>
      </w:r>
      <w:commentRangeEnd w:id="7"/>
      <w:r w:rsidR="000566E6">
        <w:rPr>
          <w:rStyle w:val="CommentReference"/>
        </w:rPr>
        <w:commentReference w:id="7"/>
      </w:r>
      <w:r w:rsidR="005842AA">
        <w:t xml:space="preserve"> </w:t>
      </w:r>
      <w:r w:rsidR="007A1A91">
        <w:t xml:space="preserve">(frequent fires reduce fuel accumulation and thus the potential for high intensity fires), in </w:t>
      </w:r>
      <w:r w:rsidR="00C73F4B">
        <w:t>savannas, both tend to increase with rainfall</w:t>
      </w:r>
      <w:r w:rsidR="00DA3FF0">
        <w:t xml:space="preserve"> due to the effect of </w:t>
      </w:r>
      <w:r w:rsidR="000423C6">
        <w:t xml:space="preserve">increased </w:t>
      </w:r>
      <w:r w:rsidR="00DA3FF0">
        <w:t xml:space="preserve">grass production </w:t>
      </w:r>
      <w:r w:rsidR="000423C6">
        <w:t xml:space="preserve">and fuel continuity </w:t>
      </w:r>
      <w:r w:rsidR="000423C6">
        <w:fldChar w:fldCharType="begin"/>
      </w:r>
      <w:r w:rsidR="00082E77">
        <w:instrText xml:space="preserve"> ADDIN PAPERS2_CITATIONS &lt;citation&gt;&lt;uuid&gt;814E5D3B-7D9C-4E8F-A03B-67526A12B08A&lt;/uuid&gt;&lt;priority&gt;0&lt;/priority&gt;&lt;publications&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0423C6">
        <w:fldChar w:fldCharType="separate"/>
      </w:r>
      <w:r w:rsidR="00082E77">
        <w:rPr>
          <w:rFonts w:cs="Times New Roman"/>
        </w:rPr>
        <w:t>(Govender et al. 2006)</w:t>
      </w:r>
      <w:r w:rsidR="000423C6">
        <w:fldChar w:fldCharType="end"/>
      </w:r>
      <w:r w:rsidR="000423C6">
        <w:t>.</w:t>
      </w:r>
      <w:r w:rsidR="00DA3FF0">
        <w:t xml:space="preserve"> </w:t>
      </w:r>
      <w:r w:rsidR="00C73F4B">
        <w:t xml:space="preserve"> </w:t>
      </w:r>
    </w:p>
    <w:p w14:paraId="14DB42CF" w14:textId="24F97ACF" w:rsidR="0027019B" w:rsidRDefault="000566E6" w:rsidP="00C73F4B">
      <w:r>
        <w:t>F</w:t>
      </w:r>
      <w:r w:rsidR="00C77132">
        <w:t>requent, intense f</w:t>
      </w:r>
      <w:r w:rsidR="00C73F4B">
        <w:t>ire</w:t>
      </w:r>
      <w:r w:rsidR="00C77132">
        <w:t>s</w:t>
      </w:r>
      <w:r w:rsidR="00C73F4B">
        <w:t xml:space="preserve"> can ‘trap’ savanna trees in a persistent </w:t>
      </w:r>
      <w:proofErr w:type="spellStart"/>
      <w:r w:rsidR="00C73F4B">
        <w:t>subadult</w:t>
      </w:r>
      <w:proofErr w:type="spellEnd"/>
      <w:r w:rsidR="00C73F4B">
        <w:t xml:space="preserve"> state by causing topkill, the aboveground mortality of woody tissue</w:t>
      </w:r>
      <w:r w:rsidR="000423C6">
        <w:rPr>
          <w:b/>
        </w:rPr>
        <w:t xml:space="preserve"> </w:t>
      </w:r>
      <w:r w:rsidR="000423C6">
        <w:rPr>
          <w:b/>
        </w:rPr>
        <w:fldChar w:fldCharType="begin"/>
      </w:r>
      <w:r w:rsidR="00082E77">
        <w:rPr>
          <w:b/>
        </w:rPr>
        <w:instrText xml:space="preserve"> ADDIN PAPERS2_CITATIONS &lt;citation&gt;&lt;uuid&gt;994A7BF2-47DB-41D8-B649-6F4E9E5EA70C&lt;/uuid&gt;&lt;priority&gt;0&lt;/priority&gt;&lt;publications&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w:instrText>
      </w:r>
      <w:r w:rsidR="00082E77">
        <w:rPr>
          <w:rFonts w:hint="eastAsia"/>
          <w:b/>
        </w:rPr>
        <w:instrText xml:space="preserve"> abundance of tree species in a fire</w:instrText>
      </w:r>
      <w:r w:rsidR="00082E77">
        <w:rPr>
          <w:rFonts w:hint="eastAsia"/>
          <w:b/>
        </w:rPr>
        <w:instrText>‐</w:instrText>
      </w:r>
      <w:r w:rsidR="00082E77">
        <w:rPr>
          <w:rFonts w:hint="eastAsia"/>
          <w:b/>
        </w:rPr>
        <w:instrText>prone savanna?&lt;/title&gt;&lt;number&gt;6&lt;/number&gt;&lt;subtype&gt;400&lt;/subtype&gt;&lt;endpage&gt;1410&lt;/endpage&gt;&lt;bundle&gt;&lt;publication&gt;&lt;publisher&gt;The Ecological Society of America&lt;/publisher&gt;&lt;title&gt;Journal of Ecology&lt;/title&gt;&lt;type&gt;-100&lt;/type&gt;&lt;subty</w:instrText>
      </w:r>
      <w:r w:rsidR="00082E77">
        <w:rPr>
          <w:b/>
        </w:rPr>
        <w:instrText>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F24CDFA5-0F85-4C0A-A163-BA3120E215AA&lt;/uuid&gt;&lt;volume&gt;180&lt;/volume&gt;&lt;doi&gt;10.1016/S0378-1127(02)00566-2&lt;/doi&gt;&lt;startpage&gt;273&lt;/startpage&gt;&lt;publication_date&gt;99200307001200000000220000&lt;/publication_date&gt;&lt;url&gt;http://linkinghub.elsevier.com/retrieve/pii/S0378112702005662&lt;/url&gt;&lt;citekey&gt;Hoffmann:2003ka&lt;/citekey&gt;&lt;type&gt;400&lt;/type&gt;&lt;title&gt;The role of topkill in the differential response of savanna woody species to fire&lt;/title&gt;&lt;number&gt;1-3&lt;/number&gt;&lt;subtype&gt;400&lt;/subtype&gt;&lt;endpage&gt;286&lt;/endpage&gt;&lt;bundle&gt;&lt;publication&gt;&lt;publisher&gt;Elsevier&lt;/publisher&gt;&lt;title&gt;Forest Ecology and Management&lt;/title&gt;&lt;livfeID&gt;10097&lt;/livfeID&gt;&lt;type&gt;-100&lt;/type&gt;&lt;subtype&gt;-100&lt;/subtype&gt;&lt;uuid&gt;AC504705-91D6-4B29-9544-42E9D3E48CFC&lt;/uuid&gt;&lt;/publication&gt;&lt;/bundle&gt;&lt;authors&gt;&lt;author&gt;&lt;firstName&gt;William&lt;/firstName&gt;&lt;middleNames&gt;A&lt;/middleNames&gt;&lt;lastName&gt;Hoffmann&lt;/lastName&gt;&lt;/author&gt;&lt;author&gt;&lt;firstName&gt;Otto&lt;/firstName&gt;&lt;middleNames&gt;T&lt;/middleNames&gt;&lt;lastName&gt;Solbrig&lt;/lastName&gt;&lt;/author&gt;&lt;/authors&gt;&lt;/publication&gt;&lt;/publications&gt;&lt;cites&gt;&lt;/cites&gt;&lt;/citation&gt;</w:instrText>
      </w:r>
      <w:r w:rsidR="000423C6">
        <w:rPr>
          <w:b/>
        </w:rPr>
        <w:fldChar w:fldCharType="separate"/>
      </w:r>
      <w:r w:rsidR="00082E77">
        <w:rPr>
          <w:rFonts w:cs="Times New Roman"/>
        </w:rPr>
        <w:t>(Hoffmann and Solbrig 2003, Higgins et al. 2012)</w:t>
      </w:r>
      <w:r w:rsidR="000423C6">
        <w:rPr>
          <w:b/>
        </w:rPr>
        <w:fldChar w:fldCharType="end"/>
      </w:r>
      <w:r w:rsidR="00C73F4B">
        <w:t xml:space="preserve">. </w:t>
      </w:r>
      <w:r w:rsidR="004E3FC8">
        <w:t xml:space="preserve">These trees grow, are </w:t>
      </w:r>
      <w:proofErr w:type="spellStart"/>
      <w:r w:rsidR="004E3FC8">
        <w:t>topkilled</w:t>
      </w:r>
      <w:proofErr w:type="spellEnd"/>
      <w:r w:rsidR="00FC3DD8">
        <w:t xml:space="preserve"> by fire</w:t>
      </w:r>
      <w:r w:rsidR="004E3FC8">
        <w:t xml:space="preserve">, and </w:t>
      </w:r>
      <w:proofErr w:type="spellStart"/>
      <w:r w:rsidR="004E3FC8">
        <w:t>resprout</w:t>
      </w:r>
      <w:proofErr w:type="spellEnd"/>
      <w:r w:rsidR="00284B69">
        <w:t>; this cyclic process is known as ‘the fire trap’</w:t>
      </w:r>
      <w:r w:rsidR="005E3619">
        <w:t xml:space="preserve"> </w:t>
      </w:r>
      <w:r w:rsidR="00682C07">
        <w:fldChar w:fldCharType="begin"/>
      </w:r>
      <w:r w:rsidR="00082E77">
        <w:instrText xml:space="preserve"> ADDIN PAPERS2_CITATIONS &lt;citation&gt;&lt;uuid&gt;72DED62A-6E10-4E66-8AEC-1DEA452B3677&lt;/uuid&gt;&lt;priority&gt;2&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682C07">
        <w:fldChar w:fldCharType="separate"/>
      </w:r>
      <w:r w:rsidR="008B4233">
        <w:rPr>
          <w:rFonts w:cs="Times New Roman"/>
        </w:rPr>
        <w:t>(Higgins et al. 2000, Bond and Midgley 2001)</w:t>
      </w:r>
      <w:r w:rsidR="00682C07">
        <w:fldChar w:fldCharType="end"/>
      </w:r>
      <w:r w:rsidR="004E3FC8">
        <w:t xml:space="preserve">. </w:t>
      </w:r>
      <w:r w:rsidR="00C77132">
        <w:t>Trees</w:t>
      </w:r>
      <w:r w:rsidR="000423C6">
        <w:t xml:space="preserve"> caught in the ‘fire trap’ are </w:t>
      </w:r>
      <w:r w:rsidR="00C77132">
        <w:t xml:space="preserve">rarely killed, but instead persist in this cycle of growth, aboveground mortality, and </w:t>
      </w:r>
      <w:proofErr w:type="spellStart"/>
      <w:r w:rsidR="00C77132">
        <w:t>resprouting</w:t>
      </w:r>
      <w:proofErr w:type="spellEnd"/>
      <w:r w:rsidR="000423C6">
        <w:t xml:space="preserve"> </w:t>
      </w:r>
      <w:r w:rsidR="000423C6">
        <w:fldChar w:fldCharType="begin"/>
      </w:r>
      <w:r w:rsidR="00082E77">
        <w:instrText xml:space="preserve"> ADDIN PAPERS2_CITATIONS &lt;citation&gt;&lt;uuid&gt;8805B915-A966-4A8B-B4EB-45BB25D23E3F&lt;/uuid&gt;&lt;priority&gt;0&lt;/priority&gt;&lt;publications&gt;&lt;publication&gt;&lt;uuid&gt;E44CDE00-493A-4678-A108-06F157BBBF36&lt;/uuid&gt;&lt;volume&gt;90&lt;/volume&gt;&lt;doi&gt;10.1890/08-0741.1&lt;/doi&gt;&lt;startpage&gt;1326&lt;/startpage&gt;&lt;publication_date&gt;99200905001200000000220000&lt;/publication_date&gt;&lt;url&gt;http://www.esajournals.org/doi/abs/10.1890/08-0741.1&lt;/url&gt;&lt;citekey&gt;Hoffmann:2009kb&lt;/citekey&gt;&lt;type&gt;400&lt;/type&gt;&lt;title&gt;Tree topkill, not mortality, governs the dynamics of savanna–forest boundaries under frequent fire in central Brazil&lt;/title&gt;&lt;number&gt;5&lt;/number&gt;&lt;subtype&gt;400&lt;/subtype&gt;&lt;endpage&gt;1337&lt;/endpage&gt;&lt;bundle&gt;&lt;publication&gt;&lt;publisher&gt;The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William&lt;/firstName&gt;&lt;middleNames&gt;A&lt;/middleNames&gt;&lt;lastName&gt;Hoffmann&lt;/lastName&gt;&lt;/author&gt;&lt;author&gt;&lt;firstName&gt;Ryan&lt;/firstName&gt;&lt;lastName&gt;Adasme&lt;/lastName&gt;&lt;/author&gt;&lt;author&gt;&lt;firstName&gt;M&lt;/firstName&gt;&lt;lastName&gt;Haridasan&lt;/lastName&gt;&lt;/author&gt;&lt;author&gt;&lt;firstName&gt;Marina&lt;/firstName&gt;&lt;lastName&gt;T de Carvalho&lt;/lastName&gt;&lt;/author&gt;&lt;author&gt;&lt;firstName&gt;ERIKA&lt;/firstName&gt;&lt;middleNames&gt;L&lt;/middleNames&gt;&lt;lastName&gt;GEIGER&lt;/lastName&gt;&lt;/author&gt;&lt;author&gt;&lt;firstName&gt;Mireia&lt;/firstName&gt;&lt;middleNames&gt;A B&lt;/middleNames&gt;&lt;lastName&gt;Pereira&lt;/lastName&gt;&lt;/author&gt;&lt;author&gt;&lt;firstName&gt;SYBIL&lt;/firstName&gt;&lt;middleNames&gt;G&lt;/middleNames&gt;&lt;lastName&gt;GOTSCH&lt;/lastName&gt;&lt;/author&gt;&lt;author&gt;&lt;firstName&gt;AUGUSTO&lt;/firstName&gt;&lt;middleNames&gt;C&lt;/middleNames&gt;&lt;lastName&gt;FRANCO&lt;/lastName&gt;&lt;/author&gt;&lt;/authors&gt;&lt;/publication&gt;&lt;/publications&gt;&lt;cites&gt;&lt;/cites&gt;&lt;/citation&gt;</w:instrText>
      </w:r>
      <w:r w:rsidR="000423C6">
        <w:fldChar w:fldCharType="separate"/>
      </w:r>
      <w:r w:rsidR="00082E77">
        <w:rPr>
          <w:rFonts w:cs="Times New Roman"/>
        </w:rPr>
        <w:t>(Hoffmann et al. 2009)</w:t>
      </w:r>
      <w:r w:rsidR="000423C6">
        <w:fldChar w:fldCharType="end"/>
      </w:r>
      <w:r w:rsidR="00C77132">
        <w:t>. The fire trap</w:t>
      </w:r>
      <w:r w:rsidR="00C73F4B">
        <w:t xml:space="preserve"> can partially explain the abundance of small trees in savannas and the </w:t>
      </w:r>
      <w:r w:rsidR="00C77132">
        <w:t>comparative</w:t>
      </w:r>
      <w:r w:rsidR="00C73F4B">
        <w:t xml:space="preserve"> </w:t>
      </w:r>
      <w:r w:rsidR="00C77132">
        <w:t>scarcity</w:t>
      </w:r>
      <w:r w:rsidR="00C73F4B">
        <w:t xml:space="preserve"> of larger trees</w:t>
      </w:r>
      <w:r w:rsidR="00167051">
        <w:t xml:space="preserve"> </w:t>
      </w:r>
      <w:r w:rsidR="00682C07">
        <w:fldChar w:fldCharType="begin"/>
      </w:r>
      <w:r w:rsidR="00082E77">
        <w:instrText xml:space="preserve"> ADDIN PAPERS2_CITATIONS &lt;citation&gt;&lt;uuid&gt;08C76B4A-E9A7-4B4E-B34B-CC082BF3ED52&lt;/uuid&gt;&lt;priority&gt;3&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682C07">
        <w:fldChar w:fldCharType="separate"/>
      </w:r>
      <w:r w:rsidR="008B4233">
        <w:rPr>
          <w:rFonts w:cs="Times New Roman"/>
        </w:rPr>
        <w:t>(Grady and Hoffmann 2012)</w:t>
      </w:r>
      <w:r w:rsidR="00682C07">
        <w:fldChar w:fldCharType="end"/>
      </w:r>
      <w:r w:rsidR="005E3619">
        <w:t xml:space="preserve">. </w:t>
      </w:r>
      <w:r w:rsidR="00C77132">
        <w:t>Given the right conditions</w:t>
      </w:r>
      <w:r>
        <w:t xml:space="preserve"> (</w:t>
      </w:r>
      <w:r w:rsidRPr="00D96C38">
        <w:rPr>
          <w:i/>
        </w:rPr>
        <w:t>i.e</w:t>
      </w:r>
      <w:r>
        <w:t>., occasional fire-free windows)</w:t>
      </w:r>
      <w:r w:rsidR="00C77132">
        <w:t>, t</w:t>
      </w:r>
      <w:r w:rsidR="0027019B">
        <w:t>rees can escape this trap</w:t>
      </w:r>
      <w:r w:rsidR="00B31E61">
        <w:t xml:space="preserve"> to grow into </w:t>
      </w:r>
      <w:r w:rsidR="00FC3DD8">
        <w:t>adult size classes</w:t>
      </w:r>
      <w:r w:rsidR="0027019B">
        <w:t xml:space="preserve">, but it is not clear how sensitive the probability of escape </w:t>
      </w:r>
      <w:r w:rsidR="00C77132">
        <w:t xml:space="preserve">from the fire trap is </w:t>
      </w:r>
      <w:r w:rsidR="0027019B">
        <w:t>to variation in tree growth rate</w:t>
      </w:r>
      <w:r w:rsidR="00C622DF">
        <w:t xml:space="preserve">s and fire </w:t>
      </w:r>
      <w:r w:rsidR="00C77132">
        <w:t xml:space="preserve">regime </w:t>
      </w:r>
      <w:r w:rsidR="00C622DF">
        <w:t>dynamics</w:t>
      </w:r>
      <w:r w:rsidR="00FA45F5">
        <w:t xml:space="preserve"> </w:t>
      </w:r>
      <w:r w:rsidR="00EA5F9B">
        <w:fldChar w:fldCharType="begin"/>
      </w:r>
      <w:r w:rsidR="00082E77">
        <w:instrText xml:space="preserve"> ADDIN PAPERS2_CITATIONS &lt;citation&gt;&lt;uuid&gt;CBB3966F-612F-4B22-91C6-73C588700B42&lt;/uuid&gt;&lt;priority&gt;0&lt;/priority&gt;&lt;publications&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citekey&gt;&lt;type&gt;400&lt;/type&gt;&lt;title&gt;Growth of juvenile and sapling trees differs with both fire sea</w:instrText>
      </w:r>
      <w:r w:rsidR="00082E77">
        <w:rPr>
          <w:rFonts w:hint="eastAsia"/>
        </w:rPr>
        <w:instrText>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Asia&lt;/publisher&gt;&lt;number&gt;6&lt;/number&gt;&lt;subtype&gt;400&lt;/subtype&gt;&lt;endpage&gt;657&lt;/endpage&gt;&lt;bundle&gt;&lt;publication&gt;&lt;publisher&gt;Blackwe</w:instrText>
      </w:r>
      <w:r w:rsidR="00082E77">
        <w:instrText>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70C3070B-A9B2-423E-BB17-626DF28FF66B&lt;/uuid&gt;&lt;volume&gt;37&lt;/volume&gt;&lt;doi&gt;10.1111/j.1442-9993.2011.02343.x&lt;/doi&gt;&lt;subtitle&gt;ESCAPE HYPOTHESIS AND EUCALYPT DOMINANCE&lt;/subtitle&gt;&lt;startpage&gt;678&lt;/startpage&gt;&lt;publication_date&gt;99201201161200000000222000&lt;/publication_date&gt;&lt;url&gt;http://doi.wiley.com/10.1111/j.1442-9993.2011.02343.x&lt;/url&gt;&lt;citekey&gt;Bond:2012ic&lt;/citekey&gt;&lt;type&gt;400&lt;/type&gt;&lt;title&gt;Which trees dominate in savannas? The escape hypothesis and eucalypts in northern Australia&lt;/title&gt;&lt;number&gt;6&lt;/number&gt;&lt;subtype&gt;400&lt;/subtype&gt;&lt;endpage&gt;685&lt;/endpage&gt;&lt;bundle&gt;&lt;publication&gt;&lt;publisher&gt;Blackwell Publishing Asia&lt;/publisher&gt;&lt;title&gt;Austral Ecology&lt;/title&gt;&lt;type&gt;-100&lt;/type&gt;&lt;subtype&gt;-100&lt;/subtype&gt;&lt;uuid&gt;83170B2E-AEF0-454A-86C2-817F6F72BC29&lt;/uuid&gt;&lt;/publication&gt;&lt;/bundle&gt;&lt;authors&gt;&lt;author&gt;&lt;firstName&gt;William&lt;/firstName&gt;&lt;middleNames&gt;J&lt;/middleNames&gt;&lt;lastName&gt;Bond&lt;/lastName&gt;&lt;/author&gt;&lt;author&gt;&lt;firstName&gt;Garry&lt;/firstName&gt;&lt;middleNames&gt;D&lt;/middleNames&gt;&lt;lastName&gt;Cook&lt;/lastName&gt;&lt;/author&gt;&lt;author&gt;&lt;firstName&gt;RICHARD&lt;/firstName&gt;&lt;middleNames&gt;J&lt;/middleNames&gt;&lt;lastName&gt;WILLIAMS&lt;/lastName&gt;&lt;/author&gt;&lt;/authors&gt;&lt;/publication&gt;&lt;publication&gt;&lt;uuid&gt;CC9EFAFE-FF21-4FD0-BBF2-E840D73382DE&lt;/uuid&gt;&lt;volume&gt;110&lt;/volume&gt;&lt;doi&gt;10.1007/s004420050198&lt;/doi&gt;&lt;startpage&gt;576&lt;/startpage&gt;&lt;publication_date&gt;99199700001200000000200000&lt;/publication_date&gt;&lt;url&gt;http://link.springer.com/10.1007/s004420050198&lt;/url&gt;&lt;citekey&gt;Gignoux:1997dm&lt;/citekey&gt;&lt;type&gt;400&lt;/type&gt;&lt;title&gt;Alternative fire resistance strategies in savanna trees&lt;/title&gt;&lt;publisher&gt;Springer-Verlag&lt;/publisher&gt;&lt;number&gt;4&lt;/number&gt;&lt;subtype&gt;400&lt;/subtype&gt;&lt;endpage&gt;583&lt;/endpage&gt;&lt;bundle&gt;&lt;publication&gt;&lt;title&gt;Oecologia&lt;/title&gt;&lt;type&gt;-100&lt;/type&gt;&lt;subtype&gt;-100&lt;/subtype&gt;&lt;uuid&gt;7D22D844-FBB2-4912-99A5-B466D1A2D27D&lt;/uuid&gt;&lt;/publication&gt;&lt;/bundle&gt;&lt;authors&gt;&lt;author&gt;&lt;firstName&gt;Jacques&lt;/firstName&gt;&lt;lastName&gt;Gignoux&lt;/lastName&gt;&lt;/author&gt;&lt;author&gt;&lt;firstName&gt;Jean&lt;/firstName&gt;&lt;lastName&gt;Clobert&lt;/lastName&gt;&lt;/author&gt;&lt;author&gt;&lt;firstName&gt;Jean&lt;/firstName&gt;&lt;middleNames&gt;Claude&lt;/middleNames&gt;&lt;lastName&gt;Menaut&lt;/lastName&gt;&lt;/author&gt;&lt;/authors&gt;&lt;/publication&gt;&lt;/publications&gt;&lt;cites&gt;&lt;/cites&gt;&lt;/citation&gt;</w:instrText>
      </w:r>
      <w:r w:rsidR="00EA5F9B">
        <w:fldChar w:fldCharType="separate"/>
      </w:r>
      <w:r w:rsidR="00082E77">
        <w:rPr>
          <w:rFonts w:cs="Times New Roman"/>
        </w:rPr>
        <w:t>(Gignoux et al. 1997, Bond et al. 2012, Werner 2012)</w:t>
      </w:r>
      <w:r w:rsidR="00EA5F9B">
        <w:fldChar w:fldCharType="end"/>
      </w:r>
      <w:r w:rsidR="00EA5F9B">
        <w:t>.</w:t>
      </w:r>
      <w:r w:rsidR="00685FD2">
        <w:t xml:space="preserve"> </w:t>
      </w:r>
    </w:p>
    <w:p w14:paraId="3706C0DD" w14:textId="0A7A4F75" w:rsidR="00CC5DA8" w:rsidRDefault="00C77132" w:rsidP="00C73F4B">
      <w:r>
        <w:lastRenderedPageBreak/>
        <w:t>Topkill</w:t>
      </w:r>
      <w:r w:rsidR="004F1282">
        <w:t xml:space="preserve">, and thus the likelihood of escaping the fire trap, </w:t>
      </w:r>
      <w:r w:rsidR="00CC5DA8">
        <w:t xml:space="preserve">is a function of </w:t>
      </w:r>
      <w:r>
        <w:t xml:space="preserve">tree </w:t>
      </w:r>
      <w:r w:rsidR="00CC5DA8">
        <w:t xml:space="preserve">growth </w:t>
      </w:r>
      <w:r>
        <w:t xml:space="preserve">rates </w:t>
      </w:r>
      <w:r w:rsidR="00CC5DA8">
        <w:t xml:space="preserve">and </w:t>
      </w:r>
      <w:r>
        <w:t>fire</w:t>
      </w:r>
      <w:r w:rsidR="00A1606C">
        <w:t xml:space="preserve"> </w:t>
      </w:r>
      <w:r w:rsidR="00A1606C">
        <w:fldChar w:fldCharType="begin"/>
      </w:r>
      <w:r w:rsidR="00082E77">
        <w:instrText xml:space="preserve"> ADDIN PAPERS2_CITATIONS &lt;citation&gt;&lt;uuid&gt;331FEECB-551D-47CA-9270-66DC496358D1&lt;/uuid&gt;&lt;priority&gt;0&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gt;&lt;uuid&gt;7A045177-7C5C-4E7B-9A37-62322F5213CE&lt;/uuid&gt;&lt;volume&gt;2&lt;/volume&gt;&lt;doi&gt;10.1890/ES10-00204.1&lt;/doi&gt;&lt;startpage&gt;art42&lt;/startpage&gt;&lt;publication_date&gt;99201104081200000000222000&lt;/publication_date&gt;&lt;url&gt;http://www.esajournals.org/doi/abs/10.1890/ES10-00204.1&lt;/url&gt;&lt;citekey&gt;Lawes:2011he&lt;/citekey&gt;&lt;type&gt;400&lt;/type&gt;&lt;title&gt;How do small savanna trees avoid stem mortality by fire? The roles of stem diameter, height and bark thickness&lt;/title&gt;&lt;publisher&gt; Ecological Society of America &lt;/publisher&gt;&lt;number&gt;4&lt;/number&gt;&lt;subtype&gt;400&lt;/subtype&gt;&lt;bundle&gt;&lt;publication&gt;&lt;url&gt;http://dx.doi.org&lt;/url&gt;&lt;title&gt;dx.doi.org&lt;/title&gt;&lt;type&gt;-100&lt;/type&gt;&lt;subtype&gt;-100&lt;/subtype&gt;&lt;uuid&gt;8CD9CEC8-E761-4571-88D5-B92AD077B24A&lt;/uuid&gt;&lt;/publication&gt;&lt;/bundle&gt;&lt;authors&gt;&lt;author&gt;&lt;firstName&gt;Michael&lt;/firstName&gt;&lt;middleNames&gt;J&lt;/middleNames&gt;&lt;lastName&gt;Lawes&lt;/lastName&gt;&lt;/author&gt;&lt;author&gt;&lt;firstName&gt;Hylton&lt;/firstName&gt;&lt;lastName&gt;Adie&lt;/lastName&gt;&lt;/author&gt;&lt;author&gt;&lt;firstName&gt;Jeremy&lt;/firstName&gt;&lt;lastName&gt;Russell-Smith&lt;/lastName&gt;&lt;/author&gt;&lt;author&gt;&lt;firstName&gt;Brett&lt;/firstName&gt;&lt;lastName&gt;Murphy&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A1606C">
        <w:fldChar w:fldCharType="separate"/>
      </w:r>
      <w:r w:rsidR="00082E77">
        <w:rPr>
          <w:rFonts w:cs="Times New Roman"/>
        </w:rPr>
        <w:t>(Higgins et al. 2000, Lawes et al. 2011, Grady and Hoffmann 2012)</w:t>
      </w:r>
      <w:r w:rsidR="00A1606C">
        <w:fldChar w:fldCharType="end"/>
      </w:r>
      <w:r w:rsidR="00CC5DA8">
        <w:t xml:space="preserve">. Trees </w:t>
      </w:r>
      <w:r>
        <w:t>must</w:t>
      </w:r>
      <w:r w:rsidR="00CC5DA8">
        <w:t xml:space="preserve"> grow sufficiently </w:t>
      </w:r>
      <w:r w:rsidR="00124213">
        <w:t>during</w:t>
      </w:r>
      <w:r w:rsidR="00CC5DA8">
        <w:t xml:space="preserve"> fire free periods to reach a height outside of the flaming depth </w:t>
      </w:r>
      <w:r w:rsidR="00124213">
        <w:t>in order survive a fire</w:t>
      </w:r>
      <w:r>
        <w:t xml:space="preserve"> </w:t>
      </w:r>
      <w:r w:rsidR="00197133">
        <w:t xml:space="preserve"> </w:t>
      </w:r>
      <w:r w:rsidR="00197133">
        <w:fldChar w:fldCharType="begin"/>
      </w:r>
      <w:r w:rsidR="00082E77">
        <w:instrText xml:space="preserve"> ADDIN PAPERS2_CITATIONS &lt;citation&gt;&lt;uuid&gt;AA1F74CA-F70A-40CA-A3E2-33517062AFEA&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s&gt;&lt;cites&gt;&lt;/cites&gt;&lt;/citation&gt;</w:instrText>
      </w:r>
      <w:r w:rsidR="00197133">
        <w:fldChar w:fldCharType="separate"/>
      </w:r>
      <w:r w:rsidR="00082E77">
        <w:rPr>
          <w:rFonts w:cs="Times New Roman"/>
        </w:rPr>
        <w:t>(Dantas and Pausas 2013)</w:t>
      </w:r>
      <w:r w:rsidR="00197133">
        <w:fldChar w:fldCharType="end"/>
      </w:r>
      <w:r w:rsidR="00124213">
        <w:t>. Growth is thought to generally increase with precipitation</w:t>
      </w:r>
      <w:r w:rsidR="00B2752C">
        <w:t>, and the critical height for surviving a fire</w:t>
      </w:r>
      <w:r w:rsidR="00197133">
        <w:t xml:space="preserve"> in southern African savannas</w:t>
      </w:r>
      <w:r w:rsidR="00B2752C">
        <w:t xml:space="preserve"> is </w:t>
      </w:r>
      <w:r w:rsidR="00FE539D">
        <w:t>consider</w:t>
      </w:r>
      <w:r w:rsidR="004F1282">
        <w:t>ed</w:t>
      </w:r>
      <w:r w:rsidR="00FE539D">
        <w:t xml:space="preserve"> to be ≥ </w:t>
      </w:r>
      <w:r w:rsidR="00EA5F9B">
        <w:t>3</w:t>
      </w:r>
      <w:r w:rsidR="00FE539D">
        <w:t xml:space="preserve"> m</w:t>
      </w:r>
      <w:r w:rsidR="00197133">
        <w:t>, although this varies in other tropical and temperature savannas</w:t>
      </w:r>
      <w:r w:rsidR="00FE539D">
        <w:t xml:space="preserve"> </w:t>
      </w:r>
      <w:r w:rsidR="00112676">
        <w:fldChar w:fldCharType="begin"/>
      </w:r>
      <w:r w:rsidR="00082E77">
        <w:instrText xml:space="preserve"> ADDIN PAPERS2_CITATIONS &lt;citation&gt;&lt;uuid&gt;9C197711-4D7D-464A-BBAA-21AD2D3752C4&lt;/uuid&gt;&lt;priority&gt;0&lt;/priority&gt;&lt;publications&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112676">
        <w:fldChar w:fldCharType="separate"/>
      </w:r>
      <w:r w:rsidR="00082E77">
        <w:rPr>
          <w:rFonts w:cs="Times New Roman"/>
        </w:rPr>
        <w:t>(Bond and Midgley 2001, Grady and Hoffmann 2012, Dantas and Pausas 2013)</w:t>
      </w:r>
      <w:r w:rsidR="00112676">
        <w:fldChar w:fldCharType="end"/>
      </w:r>
      <w:r w:rsidR="00FE539D">
        <w:t xml:space="preserve">. Although bark thickness and other factors do play a role in survivability, height is often considered the </w:t>
      </w:r>
      <w:r w:rsidR="00FE539D" w:rsidRPr="00FE539D">
        <w:rPr>
          <w:i/>
        </w:rPr>
        <w:t>sin</w:t>
      </w:r>
      <w:r w:rsidR="00FE539D">
        <w:rPr>
          <w:i/>
        </w:rPr>
        <w:t>e</w:t>
      </w:r>
      <w:r w:rsidR="00FE539D" w:rsidRPr="00FE539D">
        <w:rPr>
          <w:i/>
        </w:rPr>
        <w:t xml:space="preserve"> qua non</w:t>
      </w:r>
      <w:r>
        <w:rPr>
          <w:i/>
        </w:rPr>
        <w:t xml:space="preserve"> </w:t>
      </w:r>
      <w:r>
        <w:t>for survival</w:t>
      </w:r>
      <w:r w:rsidR="00805F02">
        <w:rPr>
          <w:i/>
        </w:rPr>
        <w:t xml:space="preserve"> </w:t>
      </w:r>
      <w:r w:rsidR="00112676">
        <w:rPr>
          <w:i/>
        </w:rPr>
        <w:fldChar w:fldCharType="begin"/>
      </w:r>
      <w:r w:rsidR="00082E77">
        <w:rPr>
          <w:i/>
        </w:rPr>
        <w:instrText xml:space="preserve"> ADDIN PAPERS2_CITATIONS &lt;citation&gt;&lt;uuid&gt;49783093-95FD-41F4-B3BA-755CAD97C8DE&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rsidR="00112676">
        <w:rPr>
          <w:i/>
        </w:rPr>
        <w:fldChar w:fldCharType="separate"/>
      </w:r>
      <w:r w:rsidR="008B4233">
        <w:rPr>
          <w:rFonts w:cs="Times New Roman"/>
        </w:rPr>
        <w:t>(Bond and Midgley 2001, Dantas and Pausas 2013)</w:t>
      </w:r>
      <w:r w:rsidR="00112676">
        <w:rPr>
          <w:i/>
        </w:rPr>
        <w:fldChar w:fldCharType="end"/>
      </w:r>
      <w:r w:rsidR="00112676">
        <w:t>.</w:t>
      </w:r>
    </w:p>
    <w:p w14:paraId="680180DE" w14:textId="6CF959BC" w:rsidR="00CC5DA8" w:rsidRPr="00CC5DA8" w:rsidRDefault="00CC5DA8" w:rsidP="00CC5DA8">
      <w:commentRangeStart w:id="8"/>
      <w:r>
        <w:t xml:space="preserve">All of </w:t>
      </w:r>
      <w:r w:rsidR="00C77132">
        <w:t>the</w:t>
      </w:r>
      <w:r>
        <w:t xml:space="preserve"> factors </w:t>
      </w:r>
      <w:r w:rsidR="00C77132">
        <w:t xml:space="preserve">related to understanding how trees escape the fire trap </w:t>
      </w:r>
      <w:r>
        <w:t xml:space="preserve">(growth, fire frequency, and fire intensity) </w:t>
      </w:r>
      <w:r w:rsidR="000B3CA2">
        <w:t>may</w:t>
      </w:r>
      <w:r>
        <w:t xml:space="preserve"> vary and interact across </w:t>
      </w:r>
      <w:r w:rsidR="00C77132">
        <w:t>rainfall</w:t>
      </w:r>
      <w:r>
        <w:t xml:space="preserve"> gradients, but this has not been </w:t>
      </w:r>
      <w:r w:rsidR="00C77132">
        <w:t xml:space="preserve">directly </w:t>
      </w:r>
      <w:r>
        <w:t>investigated to date</w:t>
      </w:r>
      <w:commentRangeEnd w:id="8"/>
      <w:r w:rsidR="000566E6">
        <w:rPr>
          <w:rStyle w:val="CommentReference"/>
        </w:rPr>
        <w:commentReference w:id="8"/>
      </w:r>
      <w:r>
        <w:t xml:space="preserve">. </w:t>
      </w:r>
      <w:r w:rsidR="00C77132">
        <w:t>Understanding this</w:t>
      </w:r>
      <w:r>
        <w:t xml:space="preserve"> relationship is particularly </w:t>
      </w:r>
      <w:r w:rsidR="00C77132">
        <w:t>important</w:t>
      </w:r>
      <w:r>
        <w:t xml:space="preserve"> because of the </w:t>
      </w:r>
      <w:r w:rsidR="00C77132">
        <w:t xml:space="preserve">general understanding </w:t>
      </w:r>
      <w:r>
        <w:t xml:space="preserve">that fire and other disturbances are more important at </w:t>
      </w:r>
      <w:r w:rsidR="00C77132">
        <w:t>controlling woody cover in wetter</w:t>
      </w:r>
      <w:r>
        <w:t xml:space="preserve"> savannas and resource limitation is more important in </w:t>
      </w:r>
      <w:r w:rsidR="00C77132">
        <w:t xml:space="preserve">controlling woody cover in drier </w:t>
      </w:r>
      <w:r>
        <w:t xml:space="preserve">savannas </w:t>
      </w:r>
      <w:r>
        <w:fldChar w:fldCharType="begin"/>
      </w:r>
      <w:r w:rsidR="003D2F0C">
        <w:instrText xml:space="preserve"> ADDIN PAPERS2_CITATIONS &lt;citation&gt;&lt;uuid&gt;EC42670F-0F4B-48E0-A1D9-340FC9F4DC12&lt;/uuid&gt;&lt;priority&gt;0&lt;/priority&gt;&lt;publications&gt;&lt;/publications&gt;&lt;/citation&gt;</w:instrText>
      </w:r>
      <w:r>
        <w:fldChar w:fldCharType="separate"/>
      </w:r>
      <w:r w:rsidR="003922A4">
        <w:rPr>
          <w:rFonts w:cs="Times New Roman"/>
        </w:rPr>
        <w:t>(Sankaran et al. 2005)</w:t>
      </w:r>
      <w:r>
        <w:fldChar w:fldCharType="end"/>
      </w:r>
      <w:r>
        <w:t xml:space="preserve">. </w:t>
      </w:r>
      <w:r w:rsidR="00C77132">
        <w:t>If this is true, we would expect the probability of escape to decrease in wetter savannas and increase in drier savannas.</w:t>
      </w:r>
    </w:p>
    <w:p w14:paraId="1BE31132" w14:textId="2C7E1D16" w:rsidR="00A12ADD" w:rsidRDefault="00F04C67" w:rsidP="00A12ADD">
      <w:r>
        <w:t xml:space="preserve">We seek to understand how multiple rainfall-linked processes interact to control the probability of a tree escaping </w:t>
      </w:r>
      <w:r w:rsidR="000122CB">
        <w:t>the fire trap</w:t>
      </w:r>
      <w:r>
        <w:t xml:space="preserve"> across a range of mean annual rainfall.</w:t>
      </w:r>
      <w:r w:rsidR="0027019B">
        <w:t xml:space="preserve"> </w:t>
      </w:r>
      <w:r w:rsidR="00713DB4">
        <w:t>In order to do so, we</w:t>
      </w:r>
      <w:r w:rsidR="0027019B">
        <w:t xml:space="preserve"> model fire</w:t>
      </w:r>
      <w:r w:rsidR="001F1EA0">
        <w:t xml:space="preserve"> frequency, </w:t>
      </w:r>
      <w:r w:rsidR="00A12ADD">
        <w:t>fire intensity, and tree growth.</w:t>
      </w:r>
      <w:r w:rsidR="0027019B">
        <w:t xml:space="preserve"> </w:t>
      </w:r>
      <w:r w:rsidR="00A12ADD">
        <w:t>B</w:t>
      </w:r>
      <w:r w:rsidR="0027019B">
        <w:t>y doing so, investigate h</w:t>
      </w:r>
      <w:r w:rsidR="0027019B" w:rsidRPr="0027019B">
        <w:t xml:space="preserve">ow do </w:t>
      </w:r>
      <w:r w:rsidR="0027019B">
        <w:t>these factors</w:t>
      </w:r>
      <w:r w:rsidR="0027019B" w:rsidRPr="0027019B">
        <w:t xml:space="preserve"> interact to affect the likelihood of a tree escaping the cycle of fire-induced topki</w:t>
      </w:r>
      <w:r w:rsidR="0027019B">
        <w:t>ll and “escape the fire trap”.</w:t>
      </w:r>
      <w:r w:rsidR="00A12ADD">
        <w:t xml:space="preserve"> </w:t>
      </w:r>
    </w:p>
    <w:p w14:paraId="49001316" w14:textId="110BFF53" w:rsidR="00AA37B1" w:rsidRDefault="00A03471" w:rsidP="00A12ADD">
      <w:r>
        <w:lastRenderedPageBreak/>
        <w:t xml:space="preserve">This model investigates </w:t>
      </w:r>
      <w:r w:rsidR="00796289">
        <w:t>three</w:t>
      </w:r>
      <w:r w:rsidR="00A15FEE">
        <w:t xml:space="preserve"> potential </w:t>
      </w:r>
      <w:commentRangeStart w:id="9"/>
      <w:r w:rsidR="00A15FEE">
        <w:t>scenarios</w:t>
      </w:r>
      <w:commentRangeEnd w:id="9"/>
      <w:r w:rsidR="000566E6">
        <w:rPr>
          <w:rStyle w:val="CommentReference"/>
        </w:rPr>
        <w:commentReference w:id="9"/>
      </w:r>
      <w:r w:rsidR="00A15FEE">
        <w:t xml:space="preserve">: </w:t>
      </w:r>
      <w:r w:rsidR="002D002F">
        <w:t xml:space="preserve">a) </w:t>
      </w:r>
      <w:r w:rsidR="00AA37B1">
        <w:t>“fast growers outlast”</w:t>
      </w:r>
      <w:r w:rsidR="00796289">
        <w:t>,</w:t>
      </w:r>
      <w:r w:rsidR="000E6FB0">
        <w:t xml:space="preserve"> </w:t>
      </w:r>
      <w:r w:rsidR="002D002F">
        <w:t xml:space="preserve">b) </w:t>
      </w:r>
      <w:r w:rsidR="00AA37B1">
        <w:t>“</w:t>
      </w:r>
      <w:r w:rsidR="00D20901">
        <w:t>intensity</w:t>
      </w:r>
      <w:r w:rsidR="00AA37B1">
        <w:t xml:space="preserve"> trumps all</w:t>
      </w:r>
      <w:r w:rsidR="000E6FB0">
        <w:t>”</w:t>
      </w:r>
      <w:r w:rsidR="00796289">
        <w:t xml:space="preserve">, and </w:t>
      </w:r>
      <w:r w:rsidR="002D002F">
        <w:t xml:space="preserve">c) </w:t>
      </w:r>
      <w:r w:rsidR="00796289">
        <w:t>“</w:t>
      </w:r>
      <w:r w:rsidR="00AC3753">
        <w:t>frequency beats intensity</w:t>
      </w:r>
      <w:r w:rsidR="00D20901">
        <w:t>”</w:t>
      </w:r>
      <w:r w:rsidR="00715FB8">
        <w:t>.</w:t>
      </w:r>
      <w:r w:rsidR="00AA37B1">
        <w:t xml:space="preserve"> </w:t>
      </w:r>
      <w:r w:rsidR="000E6FB0">
        <w:t xml:space="preserve">In the former, growth is the primary driver of escape. Those species that are able to grow faster under certain </w:t>
      </w:r>
      <w:r w:rsidR="00D528FF">
        <w:t>environmental constraints</w:t>
      </w:r>
      <w:r w:rsidR="000E6FB0">
        <w:t>, whether in drier or wetter areas, are the ones that are more likely to escape the “fire trap,” independent of fire frequency or intensity.</w:t>
      </w:r>
      <w:r w:rsidR="00AC5DD9">
        <w:t xml:space="preserve"> </w:t>
      </w:r>
      <w:r w:rsidR="001C0203">
        <w:t xml:space="preserve">Alternatively, fire </w:t>
      </w:r>
      <w:r w:rsidR="00715FB8">
        <w:t xml:space="preserve">intensity </w:t>
      </w:r>
      <w:r w:rsidR="001C0203">
        <w:t xml:space="preserve">may be the </w:t>
      </w:r>
      <w:r w:rsidR="00864219">
        <w:t>primary</w:t>
      </w:r>
      <w:r w:rsidR="001C0203">
        <w:t xml:space="preserve"> driver: g</w:t>
      </w:r>
      <w:r w:rsidR="00864219">
        <w:t xml:space="preserve">rowth may be overwhelmed </w:t>
      </w:r>
      <w:r w:rsidR="002D002F">
        <w:t>by</w:t>
      </w:r>
      <w:r w:rsidR="00864219">
        <w:t xml:space="preserve"> high frequency, low intensity or infrequent, high intensity fires. In that scenario, fire free intervals allow the potential for </w:t>
      </w:r>
      <w:r w:rsidR="007618B6">
        <w:t xml:space="preserve">tree </w:t>
      </w:r>
      <w:r w:rsidR="00864219">
        <w:t xml:space="preserve">recruitment.  </w:t>
      </w:r>
      <w:r w:rsidR="00715FB8">
        <w:t xml:space="preserve">Lastly, because of the wide range of intensities </w:t>
      </w:r>
      <w:r>
        <w:t>possible independent of fire frequency,</w:t>
      </w:r>
      <w:r w:rsidR="00715FB8">
        <w:t xml:space="preserve"> </w:t>
      </w:r>
      <w:r>
        <w:t xml:space="preserve">we note the possibility that fire frequency, not intensity, is the primary factor limiting </w:t>
      </w:r>
      <w:r w:rsidR="002D6DD5">
        <w:t>tree recruitment.</w:t>
      </w:r>
    </w:p>
    <w:p w14:paraId="3E2E9A0E" w14:textId="57F4E053" w:rsidR="00404758" w:rsidRDefault="00402FD2" w:rsidP="00402FD2">
      <w:pPr>
        <w:pStyle w:val="Heading1"/>
      </w:pPr>
      <w:r>
        <w:t>Methods</w:t>
      </w:r>
    </w:p>
    <w:p w14:paraId="5648F298" w14:textId="77777777" w:rsidR="00FE3CA2" w:rsidRPr="00FE3CA2" w:rsidRDefault="00FE3CA2" w:rsidP="00FE3CA2">
      <w:pPr>
        <w:pStyle w:val="Heading2"/>
      </w:pPr>
      <w:r w:rsidRPr="00FE3CA2">
        <w:t>Study System</w:t>
      </w:r>
    </w:p>
    <w:p w14:paraId="478F89DC" w14:textId="70BB4B3C" w:rsidR="00FE3CA2" w:rsidRPr="00FE3CA2" w:rsidRDefault="00FE3CA2" w:rsidP="00D96C38">
      <w:pPr>
        <w:ind w:firstLine="0"/>
        <w:rPr>
          <w:lang w:bidi="en-US"/>
        </w:rPr>
      </w:pPr>
      <w:r w:rsidRPr="00FE3CA2">
        <w:rPr>
          <w:lang w:bidi="en-US"/>
        </w:rPr>
        <w:t>Kruger National Park serves as an ideal study system for questions of savanna fire ecology</w:t>
      </w:r>
      <w:bookmarkStart w:id="10" w:name="_GoBack"/>
      <w:bookmarkEnd w:id="10"/>
      <w:r w:rsidR="00D658D0">
        <w:rPr>
          <w:lang w:bidi="en-US"/>
        </w:rPr>
        <w:t xml:space="preserve"> due to its wide range of MAR and ongoing monitoring of fire</w:t>
      </w:r>
      <w:r w:rsidRPr="00FE3CA2">
        <w:rPr>
          <w:lang w:bidi="en-US"/>
        </w:rPr>
        <w:t>. Kruger NP is located in eastern South Africa, sharing its eastern borders with Mozambique and northern border with Zimbabwe. The park is over 2 million ha, and spans 350 km from north to south. A north-south rainfall gradient spans the park, peaking at 950 mm yr</w:t>
      </w:r>
      <w:r w:rsidRPr="00FE3CA2">
        <w:rPr>
          <w:vertAlign w:val="superscript"/>
          <w:lang w:bidi="en-US"/>
        </w:rPr>
        <w:t>-1</w:t>
      </w:r>
      <w:r w:rsidRPr="00FE3CA2">
        <w:rPr>
          <w:lang w:bidi="en-US"/>
        </w:rPr>
        <w:t xml:space="preserve"> in the southwest and &lt;</w:t>
      </w:r>
      <w:r w:rsidR="006A61EC">
        <w:rPr>
          <w:lang w:bidi="en-US"/>
        </w:rPr>
        <w:t xml:space="preserve"> </w:t>
      </w:r>
      <w:r w:rsidRPr="00FE3CA2">
        <w:rPr>
          <w:lang w:bidi="en-US"/>
        </w:rPr>
        <w:t>400 mm yr</w:t>
      </w:r>
      <w:r w:rsidRPr="00FE3CA2">
        <w:rPr>
          <w:vertAlign w:val="superscript"/>
          <w:lang w:bidi="en-US"/>
        </w:rPr>
        <w:t>-1</w:t>
      </w:r>
      <w:r w:rsidRPr="00FE3CA2">
        <w:rPr>
          <w:lang w:bidi="en-US"/>
        </w:rPr>
        <w:t xml:space="preserve"> at </w:t>
      </w:r>
      <w:proofErr w:type="spellStart"/>
      <w:r w:rsidRPr="00FE3CA2">
        <w:rPr>
          <w:lang w:bidi="en-US"/>
        </w:rPr>
        <w:t>Pafuri</w:t>
      </w:r>
      <w:proofErr w:type="spellEnd"/>
      <w:r w:rsidRPr="00FE3CA2">
        <w:rPr>
          <w:lang w:bidi="en-US"/>
        </w:rPr>
        <w:t xml:space="preserve"> in the northeast</w:t>
      </w:r>
      <w:r w:rsidR="00AB2AC6">
        <w:rPr>
          <w:lang w:bidi="en-US"/>
        </w:rPr>
        <w:t xml:space="preserve"> </w:t>
      </w:r>
      <w:r w:rsidRPr="00FE3CA2">
        <w:rPr>
          <w:lang w:bidi="en-US"/>
        </w:rPr>
        <w:fldChar w:fldCharType="begin"/>
      </w:r>
      <w:r w:rsidR="003D2F0C">
        <w:rPr>
          <w:lang w:bidi="en-US"/>
        </w:rPr>
        <w:instrText xml:space="preserve"> ADDIN PAPERS2_CITATIONS &lt;citation&gt;&lt;uuid&gt;7F6CB67A-2C86-46C4-9A84-3F92A637FAF2&lt;/uuid&gt;&lt;priority&gt;0&lt;/priority&gt;&lt;publications&gt;&lt;/publications&gt;&lt;/citation&gt;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 The park’s soils vary in productivity based on their parent material: in the west, low fertility granite, and to the east, high fertility basalt</w:t>
      </w:r>
      <w:r w:rsidR="00266E27">
        <w:rPr>
          <w:lang w:bidi="en-US"/>
        </w:rPr>
        <w:t xml:space="preserve"> </w:t>
      </w:r>
      <w:r w:rsidRPr="00FE3CA2">
        <w:rPr>
          <w:lang w:bidi="en-US"/>
        </w:rPr>
        <w:fldChar w:fldCharType="begin"/>
      </w:r>
      <w:r w:rsidR="003D2F0C">
        <w:rPr>
          <w:lang w:bidi="en-US"/>
        </w:rPr>
        <w:instrText xml:space="preserve"> ADDIN PAPERS2_CITATIONS &lt;citation&gt;&lt;uuid&gt;CE2FC6E3-45E1-49BF-9618-993BCBA2930B&lt;/uuid&gt;&lt;priority&gt;1&lt;/priority&gt;&lt;publications&gt;&lt;/publications&gt;&lt;/citation&gt;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w:t>
      </w:r>
    </w:p>
    <w:p w14:paraId="68A89230" w14:textId="0706AA76" w:rsidR="00FE3CA2" w:rsidRDefault="00FE3CA2" w:rsidP="00FE3CA2">
      <w:pPr>
        <w:rPr>
          <w:lang w:bidi="en-US"/>
        </w:rPr>
      </w:pPr>
      <w:r w:rsidRPr="00FE3CA2">
        <w:rPr>
          <w:lang w:bidi="en-US"/>
        </w:rPr>
        <w:t xml:space="preserve">Fire is common in Kruger NP, and much of it is anthropogenic in origin </w:t>
      </w:r>
      <w:r w:rsidRPr="00FE3CA2">
        <w:rPr>
          <w:lang w:bidi="en-US"/>
        </w:rPr>
        <w:fldChar w:fldCharType="begin"/>
      </w:r>
      <w:r w:rsidR="003D2F0C">
        <w:rPr>
          <w:lang w:bidi="en-US"/>
        </w:rPr>
        <w:instrText xml:space="preserve"> ADDIN PAPERS2_CITATIONS &lt;citation&gt;&lt;uuid&gt;E1DFBF00-FA85-4539-933A-B8BA2585F0FB&lt;/uuid&gt;&lt;priority&gt;0&lt;/priority&gt;&lt;publications&gt;&lt;/publications&gt;&lt;/citation&gt;</w:instrText>
      </w:r>
      <w:r w:rsidRPr="00FE3CA2">
        <w:rPr>
          <w:lang w:bidi="en-US"/>
        </w:rPr>
        <w:fldChar w:fldCharType="separate"/>
      </w:r>
      <w:r w:rsidR="003922A4">
        <w:rPr>
          <w:rFonts w:cs="Times New Roman"/>
        </w:rPr>
        <w:t>(Van Wilgen et al. 2000)</w:t>
      </w:r>
      <w:r w:rsidRPr="00FE3CA2">
        <w:fldChar w:fldCharType="end"/>
      </w:r>
      <w:r w:rsidRPr="00FE3CA2">
        <w:rPr>
          <w:lang w:bidi="en-US"/>
        </w:rPr>
        <w:t xml:space="preserve">. Fires vary in seasonality, intensity, and frequency, and are used by Kruger NP managers to meet specific and general objectives </w:t>
      </w:r>
      <w:r w:rsidRPr="00FE3CA2">
        <w:rPr>
          <w:lang w:bidi="en-US"/>
        </w:rPr>
        <w:fldChar w:fldCharType="begin"/>
      </w:r>
      <w:r w:rsidR="003D2F0C">
        <w:rPr>
          <w:lang w:bidi="en-US"/>
        </w:rPr>
        <w:instrText xml:space="preserve"> ADDIN PAPERS2_CITATIONS &lt;citation&gt;&lt;uuid&gt;051BDF42-468D-4BF0-BCAE-3E70C6CB8F68&lt;/uuid&gt;&lt;priority&gt;3&lt;/priority&gt;&lt;publications&gt;&lt;/publications&gt;&lt;/citation&gt;</w:instrText>
      </w:r>
      <w:r w:rsidRPr="00FE3CA2">
        <w:rPr>
          <w:lang w:bidi="en-US"/>
        </w:rPr>
        <w:fldChar w:fldCharType="separate"/>
      </w:r>
      <w:r w:rsidR="003922A4">
        <w:rPr>
          <w:rFonts w:cs="Times New Roman"/>
        </w:rPr>
        <w:t xml:space="preserve">(Govender 2003, Govender </w:t>
      </w:r>
      <w:r w:rsidR="003922A4">
        <w:rPr>
          <w:rFonts w:cs="Times New Roman"/>
        </w:rPr>
        <w:lastRenderedPageBreak/>
        <w:t>et al. 2006)</w:t>
      </w:r>
      <w:r w:rsidRPr="00FE3CA2">
        <w:fldChar w:fldCharType="end"/>
      </w:r>
      <w:r w:rsidRPr="00FE3CA2">
        <w:rPr>
          <w:lang w:bidi="en-US"/>
        </w:rPr>
        <w:t xml:space="preserve">.  </w:t>
      </w:r>
      <w:r w:rsidR="00682C07">
        <w:rPr>
          <w:lang w:bidi="en-US"/>
        </w:rPr>
        <w:t xml:space="preserve">Kruger National Park is also home to a long-term experiment that manipulates fire frequency and seasonality across a rainfall gradient </w:t>
      </w:r>
      <w:r w:rsidR="00A7158A">
        <w:rPr>
          <w:lang w:bidi="en-US"/>
        </w:rPr>
        <w:fldChar w:fldCharType="begin"/>
      </w:r>
      <w:r w:rsidR="00082E77">
        <w:rPr>
          <w:lang w:bidi="en-US"/>
        </w:rPr>
        <w:instrText xml:space="preserve"> ADDIN PAPERS2_CITATIONS &lt;citation&gt;&lt;uuid&gt;C4D30D6F-67C4-494E-83C7-A2BDFD848312&lt;/uuid&gt;&lt;priority&gt;0&lt;/priority&gt;&lt;publications&gt;&lt;publication&gt;&lt;volume&gt;46&lt;/volume&gt;&lt;publication_date&gt;99200300001200000000200000&lt;/publication_date&gt;&lt;number&gt;1&lt;/number&gt;&lt;startpage&gt;1&lt;/startpage&gt;&lt;title&gt;Experimental burn plot trial in the Kruger National Park: history, experimental design and suggestions for data analysis&lt;/title&gt;&lt;uuid&gt;4F5386F0-B7BF-4869-8993-CDED23D56D57&lt;/uuid&gt;&lt;subtype&gt;400&lt;/subtype&gt;&lt;endpage&gt;15&lt;/endpage&gt;&lt;type&gt;400&lt;/type&gt;&lt;citekey&gt;Biggs:2003vw&lt;/citekey&gt;&lt;url&gt;http://www.koedoe.co.za/index.php/koedoe/article/viewArticle/35&lt;/url&gt;&lt;bundle&gt;&lt;publication&gt;&lt;title&gt;Koedoe&lt;/title&gt;&lt;type&gt;-100&lt;/type&gt;&lt;subtype&gt;-100&lt;/subtype&gt;&lt;uuid&gt;7229E329-8360-4969-A2C7-35E845DD9005&lt;/uuid&gt;&lt;/publication&gt;&lt;/bundle&gt;&lt;authors&gt;&lt;author&gt;&lt;firstName&gt;H&lt;/firstName&gt;&lt;middleNames&gt;C&lt;/middleNames&gt;&lt;lastName&gt;Biggs&lt;/lastName&gt;&lt;/author&gt;&lt;author&gt;&lt;firstName&gt;T&lt;/firstName&gt;&lt;middleNames&gt;T&lt;/middleNames&gt;&lt;lastName&gt;Dunne&lt;/lastName&gt;&lt;/author&gt;&lt;author&gt;&lt;firstName&gt;Navashni&lt;/firstName&gt;&lt;lastName&gt;Govender&lt;/lastName&gt;&lt;/author&gt;&lt;/authors&gt;&lt;/publication&gt;&lt;/publications&gt;&lt;cites&gt;&lt;/cites&gt;&lt;/citation&gt;</w:instrText>
      </w:r>
      <w:r w:rsidR="00A7158A">
        <w:rPr>
          <w:lang w:bidi="en-US"/>
        </w:rPr>
        <w:fldChar w:fldCharType="separate"/>
      </w:r>
      <w:r w:rsidR="008B4233">
        <w:rPr>
          <w:rFonts w:cs="Times New Roman"/>
        </w:rPr>
        <w:t>(Biggs et al. 2003)</w:t>
      </w:r>
      <w:r w:rsidR="00A7158A">
        <w:rPr>
          <w:lang w:bidi="en-US"/>
        </w:rPr>
        <w:fldChar w:fldCharType="end"/>
      </w:r>
      <w:r w:rsidR="00682C07">
        <w:rPr>
          <w:lang w:bidi="en-US"/>
        </w:rPr>
        <w:t>.</w:t>
      </w:r>
      <w:r w:rsidR="0085193C">
        <w:rPr>
          <w:lang w:bidi="en-US"/>
        </w:rPr>
        <w:t xml:space="preserve"> This experiment is ongoing, having started in 1954. During each treatment, weather conditions and fire behavior are recorded.</w:t>
      </w:r>
      <w:r w:rsidR="00183D59">
        <w:rPr>
          <w:lang w:bidi="en-US"/>
        </w:rPr>
        <w:t xml:space="preserve"> </w:t>
      </w:r>
    </w:p>
    <w:p w14:paraId="70CA5C39" w14:textId="29A29432" w:rsidR="00682C07" w:rsidRPr="00FE3CA2" w:rsidRDefault="0042266A" w:rsidP="00682C07">
      <w:pPr>
        <w:rPr>
          <w:lang w:bidi="en-US"/>
        </w:rPr>
      </w:pPr>
      <w:r>
        <w:rPr>
          <w:lang w:bidi="en-US"/>
        </w:rPr>
        <w:t>The wide rainf</w:t>
      </w:r>
      <w:r w:rsidR="004B600F">
        <w:rPr>
          <w:lang w:bidi="en-US"/>
        </w:rPr>
        <w:t>all gradient at Kruger National</w:t>
      </w:r>
      <w:r>
        <w:rPr>
          <w:lang w:bidi="en-US"/>
        </w:rPr>
        <w:t xml:space="preserve"> captures much of the range of many of the savannas of sub-Saharan Africa (Figure 1). This makes Kruger an </w:t>
      </w:r>
      <w:r w:rsidR="006A61EC">
        <w:rPr>
          <w:lang w:bidi="en-US"/>
        </w:rPr>
        <w:t xml:space="preserve">appropriate </w:t>
      </w:r>
      <w:r>
        <w:rPr>
          <w:lang w:bidi="en-US"/>
        </w:rPr>
        <w:t>unit of analysis for understanding the drivers and patterns present in savannas across the continent.</w:t>
      </w:r>
    </w:p>
    <w:p w14:paraId="1CD8DD5C" w14:textId="23FB6CF4" w:rsidR="00402FD2" w:rsidRDefault="00402FD2" w:rsidP="00402FD2">
      <w:pPr>
        <w:pStyle w:val="Heading2"/>
      </w:pPr>
      <w:r>
        <w:t xml:space="preserve">Model </w:t>
      </w:r>
      <w:r w:rsidR="000E6E26">
        <w:t>d</w:t>
      </w:r>
      <w:r>
        <w:t>escription</w:t>
      </w:r>
    </w:p>
    <w:p w14:paraId="46B0D6D5" w14:textId="667148C3" w:rsidR="00402FD2" w:rsidRDefault="00577C4B" w:rsidP="005842AA">
      <w:pPr>
        <w:ind w:firstLine="0"/>
      </w:pPr>
      <w:r w:rsidRPr="00E533B3">
        <w:t>The</w:t>
      </w:r>
      <w:r w:rsidR="00402FD2" w:rsidRPr="00E533B3">
        <w:t xml:space="preserve"> model </w:t>
      </w:r>
      <w:r w:rsidR="006A61EC">
        <w:t>tracks growth and fire-induced topkill within</w:t>
      </w:r>
      <w:r w:rsidR="00402FD2" w:rsidRPr="00E533B3">
        <w:t xml:space="preserve"> cohort</w:t>
      </w:r>
      <w:r w:rsidR="006A61EC">
        <w:t>s</w:t>
      </w:r>
      <w:r w:rsidR="00402FD2" w:rsidRPr="00E533B3">
        <w:t xml:space="preserve"> of trees </w:t>
      </w:r>
      <w:r w:rsidR="006A61EC">
        <w:t xml:space="preserve">occurring at different points along </w:t>
      </w:r>
      <w:r w:rsidR="00402FD2" w:rsidRPr="00E533B3">
        <w:t>a given mean annual rainfall</w:t>
      </w:r>
      <w:r w:rsidR="00AF4058" w:rsidRPr="00E533B3">
        <w:t xml:space="preserve"> (MAR)</w:t>
      </w:r>
      <w:r w:rsidR="006A61EC">
        <w:t xml:space="preserve"> gradient (Fig. 2)</w:t>
      </w:r>
      <w:r w:rsidR="00402FD2" w:rsidRPr="00E533B3">
        <w:t xml:space="preserve">. </w:t>
      </w:r>
      <w:r w:rsidR="006A61EC">
        <w:t>T</w:t>
      </w:r>
      <w:r w:rsidR="00402FD2" w:rsidRPr="00E533B3">
        <w:t>rees grow</w:t>
      </w:r>
      <w:r w:rsidR="006A61EC">
        <w:t>th is</w:t>
      </w:r>
      <w:r w:rsidR="00402FD2" w:rsidRPr="00E533B3">
        <w:t xml:space="preserve"> </w:t>
      </w:r>
      <w:r w:rsidRPr="00E533B3">
        <w:t xml:space="preserve">as a function of </w:t>
      </w:r>
      <w:r w:rsidR="00AF4058" w:rsidRPr="00E533B3">
        <w:t xml:space="preserve">MAR </w:t>
      </w:r>
      <w:r w:rsidR="003922A4">
        <w:fldChar w:fldCharType="begin"/>
      </w:r>
      <w:r w:rsidR="003D2F0C">
        <w:instrText xml:space="preserve"> ADDIN PAPERS2_CITATIONS &lt;citation&gt;&lt;uuid&gt;C09546B2-2F83-40BD-9C11-1DB252ABF663&lt;/uuid&gt;&lt;priority&gt;5&lt;/priority&gt;&lt;publications&gt;&lt;/publications&gt;&lt;/citation&gt;</w:instrText>
      </w:r>
      <w:r w:rsidR="003922A4">
        <w:fldChar w:fldCharType="separate"/>
      </w:r>
      <w:r w:rsidR="003922A4">
        <w:rPr>
          <w:rFonts w:cs="Times New Roman"/>
        </w:rPr>
        <w:t>(Higgins et al. 2000)</w:t>
      </w:r>
      <w:r w:rsidR="003922A4">
        <w:fldChar w:fldCharType="end"/>
      </w:r>
      <w:r w:rsidRPr="00E533B3">
        <w:t xml:space="preserve">. </w:t>
      </w:r>
      <w:r w:rsidR="004655D2">
        <w:t xml:space="preserve">For each model run, </w:t>
      </w:r>
      <w:commentRangeStart w:id="11"/>
      <w:r w:rsidR="004655D2">
        <w:t xml:space="preserve">a MAR is assigned </w:t>
      </w:r>
      <w:r w:rsidR="006A61EC">
        <w:t xml:space="preserve">to each tree within a </w:t>
      </w:r>
      <w:commentRangeStart w:id="12"/>
      <w:r w:rsidR="006A61EC">
        <w:t>cohort</w:t>
      </w:r>
      <w:commentRangeEnd w:id="12"/>
      <w:r w:rsidR="006A61EC">
        <w:rPr>
          <w:rStyle w:val="CommentReference"/>
        </w:rPr>
        <w:commentReference w:id="12"/>
      </w:r>
      <w:r w:rsidR="006A61EC">
        <w:t xml:space="preserve"> </w:t>
      </w:r>
      <w:r w:rsidR="004655D2">
        <w:t>and a corresponding distribution of mean fire return intervals</w:t>
      </w:r>
      <w:commentRangeEnd w:id="11"/>
      <w:r w:rsidR="006A61EC">
        <w:rPr>
          <w:rStyle w:val="CommentReference"/>
        </w:rPr>
        <w:commentReference w:id="11"/>
      </w:r>
      <w:r w:rsidR="004655D2">
        <w:t xml:space="preserve">. </w:t>
      </w:r>
      <w:r w:rsidRPr="00E533B3">
        <w:t xml:space="preserve">Each year, the </w:t>
      </w:r>
      <w:r w:rsidR="00A24FFF" w:rsidRPr="00E533B3">
        <w:t xml:space="preserve">occurrence of a fire is </w:t>
      </w:r>
      <w:r w:rsidR="006A61EC">
        <w:t>determined</w:t>
      </w:r>
      <w:r w:rsidR="006A61EC" w:rsidRPr="00E533B3">
        <w:t xml:space="preserve"> </w:t>
      </w:r>
      <w:r w:rsidR="00A24FFF" w:rsidRPr="00E533B3">
        <w:t xml:space="preserve">by sampling from a binomial distribution with a probability equal to the </w:t>
      </w:r>
      <w:commentRangeStart w:id="13"/>
      <w:r w:rsidRPr="00E533B3">
        <w:t xml:space="preserve">inverse of the sampled mean fire return interval </w:t>
      </w:r>
      <w:commentRangeEnd w:id="13"/>
      <w:r w:rsidR="006A61EC">
        <w:rPr>
          <w:rStyle w:val="CommentReference"/>
        </w:rPr>
        <w:commentReference w:id="13"/>
      </w:r>
      <w:r w:rsidRPr="00E533B3">
        <w:t>(i.e., the fire frequency (fires yr</w:t>
      </w:r>
      <w:r w:rsidRPr="00844D92">
        <w:rPr>
          <w:vertAlign w:val="superscript"/>
        </w:rPr>
        <w:t>-1</w:t>
      </w:r>
      <w:r w:rsidRPr="00E533B3">
        <w:t>))</w:t>
      </w:r>
      <w:r w:rsidR="00A24FFF" w:rsidRPr="00E533B3">
        <w:t xml:space="preserve">.  </w:t>
      </w:r>
      <w:r w:rsidR="00AF4058" w:rsidRPr="00E533B3">
        <w:t>If a fire occurs, the intensity of the fire is calculated as a function of MAR</w:t>
      </w:r>
      <w:r w:rsidR="006A61EC">
        <w:t>, and the</w:t>
      </w:r>
      <w:r w:rsidR="00D658D0">
        <w:t xml:space="preserve"> </w:t>
      </w:r>
      <w:r w:rsidR="00B85FC3">
        <w:t>p</w:t>
      </w:r>
      <w:r w:rsidR="00557A8A" w:rsidRPr="00E533B3">
        <w:t xml:space="preserve">robability of topkill </w:t>
      </w:r>
      <w:r w:rsidR="006A61EC">
        <w:t xml:space="preserve">for each stem </w:t>
      </w:r>
      <w:r w:rsidR="00B85FC3">
        <w:t>is</w:t>
      </w:r>
      <w:r w:rsidR="00557A8A" w:rsidRPr="00E533B3">
        <w:t xml:space="preserve"> </w:t>
      </w:r>
      <w:r w:rsidR="00557A8A">
        <w:t xml:space="preserve">a function of </w:t>
      </w:r>
      <w:r w:rsidR="006A61EC">
        <w:t xml:space="preserve">tree </w:t>
      </w:r>
      <w:r w:rsidR="00557A8A">
        <w:t xml:space="preserve">height and </w:t>
      </w:r>
      <w:r w:rsidR="006A61EC">
        <w:t xml:space="preserve">fire </w:t>
      </w:r>
      <w:r w:rsidR="00557A8A">
        <w:t xml:space="preserve">intensity </w:t>
      </w:r>
      <w:r w:rsidR="003922A4">
        <w:fldChar w:fldCharType="begin"/>
      </w:r>
      <w:r w:rsidR="003D2F0C">
        <w:instrText xml:space="preserve"> ADDIN PAPERS2_CITATIONS &lt;citation&gt;&lt;uuid&gt;F6A3E7E7-9FAE-4F28-BC58-0023DDDBA75C&lt;/uuid&gt;&lt;priority&gt;6&lt;/priority&gt;&lt;publications&gt;&lt;/publications&gt;&lt;/citation&gt;</w:instrText>
      </w:r>
      <w:r w:rsidR="003922A4">
        <w:fldChar w:fldCharType="separate"/>
      </w:r>
      <w:r w:rsidR="003922A4">
        <w:rPr>
          <w:rFonts w:cs="Times New Roman"/>
        </w:rPr>
        <w:t>(Higgins et al. 2012)</w:t>
      </w:r>
      <w:r w:rsidR="003922A4">
        <w:fldChar w:fldCharType="end"/>
      </w:r>
      <w:r w:rsidR="006163B0">
        <w:t>.</w:t>
      </w:r>
      <w:r w:rsidR="00B85FC3">
        <w:t xml:space="preserve"> </w:t>
      </w:r>
      <w:proofErr w:type="spellStart"/>
      <w:r w:rsidR="006A61EC">
        <w:t>T</w:t>
      </w:r>
      <w:r w:rsidR="008D1C15">
        <w:t>opkilled</w:t>
      </w:r>
      <w:proofErr w:type="spellEnd"/>
      <w:r w:rsidR="006A61EC">
        <w:t xml:space="preserve"> trees</w:t>
      </w:r>
      <w:r w:rsidR="008D1C15">
        <w:t xml:space="preserve"> are reset to a height of 0 and </w:t>
      </w:r>
      <w:proofErr w:type="spellStart"/>
      <w:r w:rsidR="008D1C15">
        <w:t>resprout</w:t>
      </w:r>
      <w:proofErr w:type="spellEnd"/>
      <w:r w:rsidR="008D1C15">
        <w:t xml:space="preserve"> the next year, continuing to g</w:t>
      </w:r>
      <w:r w:rsidR="008C442A">
        <w:t>r</w:t>
      </w:r>
      <w:r w:rsidR="008D1C15">
        <w:t>o</w:t>
      </w:r>
      <w:r w:rsidR="008C442A">
        <w:t>w</w:t>
      </w:r>
      <w:r w:rsidR="008D1C15">
        <w:t>.</w:t>
      </w:r>
    </w:p>
    <w:p w14:paraId="775C88AF" w14:textId="3C7FDEBD" w:rsidR="00097E59" w:rsidRDefault="004821F3" w:rsidP="0064038A">
      <w:pPr>
        <w:pStyle w:val="Heading2"/>
      </w:pPr>
      <w:r>
        <w:t xml:space="preserve">Tree </w:t>
      </w:r>
      <w:commentRangeStart w:id="14"/>
      <w:r>
        <w:t>g</w:t>
      </w:r>
      <w:r w:rsidR="00097E59">
        <w:t>rowth</w:t>
      </w:r>
      <w:commentRangeEnd w:id="14"/>
      <w:r>
        <w:rPr>
          <w:rStyle w:val="CommentReference"/>
          <w:rFonts w:eastAsiaTheme="minorEastAsia" w:cstheme="minorBidi"/>
          <w:i w:val="0"/>
          <w:iCs w:val="0"/>
          <w:color w:val="auto"/>
        </w:rPr>
        <w:commentReference w:id="14"/>
      </w:r>
    </w:p>
    <w:p w14:paraId="4E258150" w14:textId="7C957BF4" w:rsidR="00506F1F" w:rsidRDefault="00506F1F" w:rsidP="00815CE4">
      <w:pPr>
        <w:ind w:firstLine="0"/>
      </w:pPr>
      <w:commentRangeStart w:id="15"/>
      <w:r>
        <w:t>We compared three different potential growth scenarios</w:t>
      </w:r>
      <w:r w:rsidR="002E3E48">
        <w:t xml:space="preserve"> with regard to rainfall: </w:t>
      </w:r>
      <w:commentRangeEnd w:id="15"/>
      <w:r w:rsidR="001900FA">
        <w:rPr>
          <w:rStyle w:val="CommentReference"/>
        </w:rPr>
        <w:commentReference w:id="15"/>
      </w:r>
      <w:r w:rsidR="002E3E48">
        <w:t>positive, negative, and flat</w:t>
      </w:r>
      <w:r>
        <w:t>. The initial scenario</w:t>
      </w:r>
      <w:r w:rsidR="00DC7B00">
        <w:t xml:space="preserve"> was first outlined in Higgins et al. (2009) and described a general increase in growth rates (height increments, cm yr</w:t>
      </w:r>
      <w:r w:rsidR="00DC7B00" w:rsidRPr="00DC7B00">
        <w:rPr>
          <w:vertAlign w:val="superscript"/>
        </w:rPr>
        <w:t>-1</w:t>
      </w:r>
      <w:r w:rsidR="00DC7B00">
        <w:t xml:space="preserve">) across a rainfall </w:t>
      </w:r>
      <w:r w:rsidR="00DC7B00">
        <w:lastRenderedPageBreak/>
        <w:t xml:space="preserve">gradient. </w:t>
      </w:r>
      <w:r w:rsidR="002E3E48">
        <w:t>This</w:t>
      </w:r>
      <w:r w:rsidR="00DC7B00">
        <w:t xml:space="preserve"> growth relati</w:t>
      </w:r>
      <w:r w:rsidR="002E3E48">
        <w:t>onship was generalized fr</w:t>
      </w:r>
      <w:r w:rsidR="006439A3">
        <w:t>om a study across South Africa</w:t>
      </w:r>
      <w:r w:rsidR="00A7158A">
        <w:t xml:space="preserve"> </w:t>
      </w:r>
      <w:r w:rsidR="00A7158A">
        <w:fldChar w:fldCharType="begin"/>
      </w:r>
      <w:r w:rsidR="00082E77">
        <w:instrText xml:space="preserve"> ADDIN PAPERS2_CITATIONS &lt;citation&gt;&lt;uuid&gt;3A2751EC-7926-4B2A-A181-57825333C4ED&lt;/uuid&gt;&lt;priority&gt;0&lt;/priority&gt;&lt;publications&gt;&lt;publication&gt;&lt;uuid&gt;EE691FD8-7CD2-4601-9D03-14F8D5440F2B&lt;/uuid&gt;&lt;startpage&gt;1&lt;/startpage&gt;&lt;accepted_date&gt;99199700001200000000200000&lt;/accepted_date&gt;&lt;revision_date&gt;99199700001200000000200000&lt;/revision_date&gt;&lt;publication_date&gt;99199700001200000000200000&lt;/publication_date&gt;&lt;citekey&gt;Shackleton:ua&lt;/citekey&gt;&lt;type&gt;0&lt;/type&gt;&lt;title&gt;The Prediction of Woody Productivity in the Savanna Biome, South Africa&lt;/title&gt;&lt;submission_date&gt;99199700001200000000200000&lt;/submission_date&gt;&lt;institution&gt;University of Witwatersrand&lt;/institution&gt;&lt;subtype&gt;10&lt;/subtype&gt;&lt;endpage&gt;226&lt;/endpage&gt;&lt;authors&gt;&lt;author&gt;&lt;firstName&gt;Charles&lt;/firstName&gt;&lt;middleNames&gt;Michael&lt;/middleNames&gt;&lt;lastName&gt;Shackleton&lt;/lastName&gt;&lt;/author&gt;&lt;/authors&gt;&lt;/publication&gt;&lt;/publications&gt;&lt;cites&gt;&lt;/cites&gt;&lt;/citation&gt;</w:instrText>
      </w:r>
      <w:r w:rsidR="00A7158A">
        <w:fldChar w:fldCharType="separate"/>
      </w:r>
      <w:r w:rsidR="00732479">
        <w:rPr>
          <w:rFonts w:cs="Times New Roman"/>
        </w:rPr>
        <w:t>(Shackleton 1997)</w:t>
      </w:r>
      <w:r w:rsidR="00A7158A">
        <w:fldChar w:fldCharType="end"/>
      </w:r>
      <w:r w:rsidR="002E3E48">
        <w:t>.</w:t>
      </w:r>
      <w:r w:rsidR="0003646B">
        <w:t xml:space="preserve"> We fit a linear model to this relationship so that we could predict growth rates anywhere along the curve. </w:t>
      </w:r>
    </w:p>
    <w:p w14:paraId="4CF94D53" w14:textId="1FB626D5" w:rsidR="00921A9A" w:rsidRDefault="00CF7BB3" w:rsidP="00506F1F">
      <w:r>
        <w:t>Although generally growth is considered to increase with rainfall, we sought to also explore a potential</w:t>
      </w:r>
      <w:r w:rsidR="00921A9A">
        <w:t xml:space="preserve"> negative </w:t>
      </w:r>
      <w:commentRangeStart w:id="16"/>
      <w:r w:rsidR="00921A9A">
        <w:t>relationship</w:t>
      </w:r>
      <w:commentRangeEnd w:id="16"/>
      <w:r w:rsidR="00021D08">
        <w:rPr>
          <w:rStyle w:val="CommentReference"/>
        </w:rPr>
        <w:commentReference w:id="16"/>
      </w:r>
      <w:r w:rsidR="00FB0620">
        <w:t>. To parameterize it</w:t>
      </w:r>
      <w:r w:rsidR="00443E4F">
        <w:t>,</w:t>
      </w:r>
      <w:r w:rsidR="00921A9A">
        <w:t xml:space="preserve"> we </w:t>
      </w:r>
      <w:r w:rsidR="00910893">
        <w:t>searched</w:t>
      </w:r>
      <w:r w:rsidR="00AB06FC">
        <w:t xml:space="preserve"> the </w:t>
      </w:r>
      <w:r w:rsidR="00910893">
        <w:t>available literature</w:t>
      </w:r>
      <w:r w:rsidR="00AB06FC">
        <w:t xml:space="preserve"> for diameter and height increments for a known dry site specialist, </w:t>
      </w:r>
      <w:proofErr w:type="spellStart"/>
      <w:r w:rsidR="00AB06FC">
        <w:rPr>
          <w:i/>
        </w:rPr>
        <w:t>Colophospermum</w:t>
      </w:r>
      <w:proofErr w:type="spellEnd"/>
      <w:r w:rsidR="00AB06FC">
        <w:rPr>
          <w:i/>
        </w:rPr>
        <w:t xml:space="preserve"> mopane </w:t>
      </w:r>
      <w:r w:rsidR="003922A4">
        <w:fldChar w:fldCharType="begin"/>
      </w:r>
      <w:r w:rsidR="003D2F0C">
        <w:instrText xml:space="preserve"> ADDIN PAPERS2_CITATIONS &lt;citation&gt;&lt;uuid&gt;3E7BFB1C-430D-4FBA-B08B-25D403EC8165&lt;/uuid&gt;&lt;priority&gt;7&lt;/priority&gt;&lt;publications&gt;&lt;/publications&gt;&lt;/citation&gt;</w:instrText>
      </w:r>
      <w:r w:rsidR="003922A4">
        <w:fldChar w:fldCharType="separate"/>
      </w:r>
      <w:r w:rsidR="003922A4">
        <w:rPr>
          <w:rFonts w:cs="Times New Roman"/>
        </w:rPr>
        <w:t>(Cowling et al. 1997)</w:t>
      </w:r>
      <w:r w:rsidR="003922A4">
        <w:fldChar w:fldCharType="end"/>
      </w:r>
      <w:r w:rsidR="00415936">
        <w:t xml:space="preserve">. </w:t>
      </w:r>
      <w:commentRangeStart w:id="17"/>
      <w:r w:rsidR="00415936">
        <w:t>We hypothesized that because of their range li</w:t>
      </w:r>
      <w:r w:rsidR="00367993">
        <w:t xml:space="preserve">mitation, </w:t>
      </w:r>
      <w:r w:rsidR="00415936">
        <w:t>decreased growth rates in areas of increased MAR</w:t>
      </w:r>
      <w:r w:rsidR="00367993">
        <w:t xml:space="preserve"> would be observed</w:t>
      </w:r>
      <w:commentRangeEnd w:id="17"/>
      <w:r w:rsidR="00021D08">
        <w:rPr>
          <w:rStyle w:val="CommentReference"/>
        </w:rPr>
        <w:commentReference w:id="17"/>
      </w:r>
      <w:r w:rsidR="00415936">
        <w:t xml:space="preserve">. Where necessary, we </w:t>
      </w:r>
      <w:r w:rsidR="00021D08">
        <w:t xml:space="preserve">converted </w:t>
      </w:r>
      <w:r w:rsidR="00415936">
        <w:t xml:space="preserve">diameter increments </w:t>
      </w:r>
      <w:r w:rsidR="00021D08">
        <w:t>in</w:t>
      </w:r>
      <w:r w:rsidR="00415936">
        <w:t xml:space="preserve">to height increments using </w:t>
      </w:r>
      <w:proofErr w:type="spellStart"/>
      <w:r w:rsidR="00021D08">
        <w:t>allometric</w:t>
      </w:r>
      <w:proofErr w:type="spellEnd"/>
      <w:r w:rsidR="00415936">
        <w:t xml:space="preserve"> relationships </w:t>
      </w:r>
      <w:r w:rsidR="00021D08">
        <w:t>obtained from</w:t>
      </w:r>
      <w:r w:rsidR="00415936">
        <w:t xml:space="preserve"> Kruger National Park </w:t>
      </w:r>
      <w:r w:rsidR="00021D08">
        <w:t xml:space="preserve">trees </w:t>
      </w:r>
      <w:r w:rsidR="00415936">
        <w:t>(</w:t>
      </w:r>
      <w:ins w:id="18" w:author="Holdo, Ricardo M." w:date="2015-05-14T14:13:00Z">
        <w:r w:rsidR="00021D08">
          <w:t xml:space="preserve">K. </w:t>
        </w:r>
      </w:ins>
      <w:r w:rsidR="00415936">
        <w:t xml:space="preserve">Cummings, </w:t>
      </w:r>
      <w:ins w:id="19" w:author="Holdo, Ricardo M." w:date="2015-05-14T14:13:00Z">
        <w:r w:rsidR="00021D08">
          <w:t>u</w:t>
        </w:r>
      </w:ins>
      <w:r w:rsidR="00415936">
        <w:t xml:space="preserve">npublished </w:t>
      </w:r>
      <w:ins w:id="20" w:author="Holdo, Ricardo M." w:date="2015-05-14T14:13:00Z">
        <w:r w:rsidR="00021D08">
          <w:t>d</w:t>
        </w:r>
      </w:ins>
      <w:r w:rsidR="00415936">
        <w:t xml:space="preserve">ata). </w:t>
      </w:r>
    </w:p>
    <w:p w14:paraId="07A1E527" w14:textId="669C0E17" w:rsidR="003644D3" w:rsidRDefault="003644D3" w:rsidP="00506F1F">
      <w:r>
        <w:t xml:space="preserve">For the null relationship, we </w:t>
      </w:r>
      <w:r w:rsidR="00367993">
        <w:t>combined</w:t>
      </w:r>
      <w:r>
        <w:t xml:space="preserve"> </w:t>
      </w:r>
      <w:r w:rsidR="00367993">
        <w:t>g</w:t>
      </w:r>
      <w:r>
        <w:t xml:space="preserve">rowth rates </w:t>
      </w:r>
      <w:r w:rsidR="00367993">
        <w:t>used</w:t>
      </w:r>
      <w:r>
        <w:t xml:space="preserve"> in the</w:t>
      </w:r>
      <w:r w:rsidR="00367993">
        <w:t xml:space="preserve"> calibration of the</w:t>
      </w:r>
      <w:r>
        <w:t xml:space="preserve"> negative and positive </w:t>
      </w:r>
      <w:r w:rsidR="00367993">
        <w:t>models</w:t>
      </w:r>
      <w:r>
        <w:t xml:space="preserve"> </w:t>
      </w:r>
      <w:r w:rsidR="003807AF">
        <w:t xml:space="preserve">and generated a sequence of values between the lowest and highest growth rates. We then </w:t>
      </w:r>
      <w:r>
        <w:t xml:space="preserve">fit a generalized linear model to them that assumes no </w:t>
      </w:r>
      <w:r w:rsidR="00367993">
        <w:t xml:space="preserve">relationship with rainfall. </w:t>
      </w:r>
    </w:p>
    <w:p w14:paraId="631DB161" w14:textId="2484A0A2" w:rsidR="00273C5F" w:rsidRDefault="00273C5F" w:rsidP="00506F1F">
      <w:r>
        <w:t xml:space="preserve">To estimate changes in height, we used the same differenced growth rate established by Higgins </w:t>
      </w:r>
      <w:r w:rsidR="009C71AC">
        <w:t>(2012)</w:t>
      </w:r>
      <w:r>
        <w:t>:</w:t>
      </w:r>
    </w:p>
    <w:p w14:paraId="2089F931" w14:textId="7833EE84" w:rsidR="00273C5F" w:rsidRDefault="00273C5F" w:rsidP="00273C5F">
      <w:pPr>
        <w:pStyle w:val="MTDisplayEquation"/>
      </w:pPr>
      <w:r>
        <w:tab/>
      </w:r>
      <w:r w:rsidR="00D96C38">
        <w:rPr>
          <w:position w:val="-30"/>
        </w:rPr>
        <w:pict w14:anchorId="0DEA6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05pt;height:37.05pt">
            <v:imagedata r:id="rId10" o:title=""/>
          </v:shape>
        </w:pict>
      </w:r>
      <w:r w:rsidR="00021D08">
        <w:rPr>
          <w:rStyle w:val="CommentReference"/>
        </w:rPr>
        <w:commentReference w:id="21"/>
      </w:r>
      <w:r>
        <w:t xml:space="preserve"> </w:t>
      </w:r>
      <w:r>
        <w:tab/>
      </w:r>
      <w:r w:rsidR="00021D08">
        <w:t>[1]</w:t>
      </w:r>
    </w:p>
    <w:p w14:paraId="0F1320ED" w14:textId="56DD3B20" w:rsidR="009C71AC" w:rsidRPr="009C71AC" w:rsidRDefault="009C71AC">
      <w:pPr>
        <w:ind w:firstLine="0"/>
        <w:pPrChange w:id="22" w:author="Holdo, Ricardo M." w:date="2015-05-14T14:14:00Z">
          <w:pPr/>
        </w:pPrChange>
      </w:pPr>
      <w:proofErr w:type="gramStart"/>
      <w:r>
        <w:t>where</w:t>
      </w:r>
      <w:proofErr w:type="gramEnd"/>
      <w:r>
        <w:t xml:space="preserve"> </w:t>
      </w:r>
      <w:r>
        <w:rPr>
          <w:i/>
        </w:rPr>
        <w:t xml:space="preserve">h </w:t>
      </w:r>
      <w:r>
        <w:t xml:space="preserve">is </w:t>
      </w:r>
      <w:ins w:id="23" w:author="Holdo, Ricardo M." w:date="2015-05-14T14:14:00Z">
        <w:r w:rsidR="00021D08">
          <w:t xml:space="preserve">tree </w:t>
        </w:r>
      </w:ins>
      <w:r>
        <w:t>height</w:t>
      </w:r>
      <w:r w:rsidR="006D70F0">
        <w:t xml:space="preserve"> (cm)</w:t>
      </w:r>
      <w:r>
        <w:t xml:space="preserve">, </w:t>
      </w:r>
      <w:r w:rsidRPr="009C71AC">
        <w:rPr>
          <w:i/>
        </w:rPr>
        <w:t>h</w:t>
      </w:r>
      <w:r w:rsidRPr="009C71AC">
        <w:rPr>
          <w:vertAlign w:val="subscript"/>
        </w:rPr>
        <w:t>y-1</w:t>
      </w:r>
      <w:r>
        <w:t xml:space="preserve"> is height </w:t>
      </w:r>
      <w:r w:rsidR="006D70F0">
        <w:t xml:space="preserve">(cm) </w:t>
      </w:r>
      <w:del w:id="24" w:author="Holdo, Ricardo M." w:date="2015-05-14T14:14:00Z">
        <w:r w:rsidDel="00021D08">
          <w:delText xml:space="preserve">from </w:delText>
        </w:r>
      </w:del>
      <w:ins w:id="25" w:author="Holdo, Ricardo M." w:date="2015-05-14T14:14:00Z">
        <w:r w:rsidR="00021D08">
          <w:t xml:space="preserve">in </w:t>
        </w:r>
      </w:ins>
      <w:r>
        <w:t xml:space="preserve">the previous year, </w:t>
      </w:r>
      <w:proofErr w:type="spellStart"/>
      <w:r w:rsidRPr="009C71AC">
        <w:rPr>
          <w:i/>
        </w:rPr>
        <w:t>h</w:t>
      </w:r>
      <w:r w:rsidRPr="009C71AC">
        <w:rPr>
          <w:vertAlign w:val="subscript"/>
        </w:rPr>
        <w:t>max</w:t>
      </w:r>
      <w:proofErr w:type="spellEnd"/>
      <w:r>
        <w:t xml:space="preserve"> is the maximum</w:t>
      </w:r>
      <w:ins w:id="26" w:author="Holdo, Ricardo M." w:date="2015-05-14T14:14:00Z">
        <w:r w:rsidR="00021D08">
          <w:t xml:space="preserve"> (asymptotic)</w:t>
        </w:r>
      </w:ins>
      <w:r>
        <w:t xml:space="preserve"> </w:t>
      </w:r>
      <w:del w:id="27" w:author="Holdo, Ricardo M." w:date="2015-05-14T14:14:00Z">
        <w:r w:rsidDel="00021D08">
          <w:delText xml:space="preserve">tree </w:delText>
        </w:r>
      </w:del>
      <w:r>
        <w:t>height</w:t>
      </w:r>
      <w:r w:rsidR="006D70F0">
        <w:t xml:space="preserve"> (cm)</w:t>
      </w:r>
      <w:r>
        <w:t xml:space="preserve">, and </w:t>
      </w:r>
      <w:proofErr w:type="spellStart"/>
      <w:r>
        <w:t>g</w:t>
      </w:r>
      <w:r w:rsidRPr="00021D08">
        <w:rPr>
          <w:vertAlign w:val="subscript"/>
          <w:rPrChange w:id="28" w:author="Holdo, Ricardo M." w:date="2015-05-14T14:15:00Z">
            <w:rPr/>
          </w:rPrChange>
        </w:rPr>
        <w:t>s</w:t>
      </w:r>
      <w:proofErr w:type="spellEnd"/>
      <w:r>
        <w:t xml:space="preserve"> is </w:t>
      </w:r>
      <w:del w:id="29" w:author="Holdo, Ricardo M." w:date="2015-05-14T14:15:00Z">
        <w:r w:rsidDel="00021D08">
          <w:delText xml:space="preserve">the </w:delText>
        </w:r>
      </w:del>
      <w:r>
        <w:t xml:space="preserve">growth </w:t>
      </w:r>
      <w:commentRangeStart w:id="30"/>
      <w:r>
        <w:t>rate</w:t>
      </w:r>
      <w:commentRangeEnd w:id="30"/>
      <w:r w:rsidR="00021D08">
        <w:rPr>
          <w:rStyle w:val="CommentReference"/>
        </w:rPr>
        <w:commentReference w:id="30"/>
      </w:r>
      <w:r>
        <w:t xml:space="preserve"> (cm yr</w:t>
      </w:r>
      <w:r w:rsidRPr="009C71AC">
        <w:rPr>
          <w:vertAlign w:val="superscript"/>
        </w:rPr>
        <w:t>-1</w:t>
      </w:r>
      <w:r>
        <w:t>)</w:t>
      </w:r>
      <w:r w:rsidR="006D70F0">
        <w:t xml:space="preserve">. We held </w:t>
      </w:r>
      <w:proofErr w:type="spellStart"/>
      <w:r w:rsidR="006D70F0" w:rsidRPr="00E32E46">
        <w:rPr>
          <w:i/>
        </w:rPr>
        <w:t>h</w:t>
      </w:r>
      <w:r w:rsidR="006D70F0" w:rsidRPr="00E32E46">
        <w:rPr>
          <w:vertAlign w:val="subscript"/>
        </w:rPr>
        <w:t>max</w:t>
      </w:r>
      <w:proofErr w:type="spellEnd"/>
      <w:r w:rsidR="006D70F0">
        <w:t xml:space="preserve"> at the same value as Higgins (2012), </w:t>
      </w:r>
      <w:commentRangeStart w:id="31"/>
      <w:r w:rsidR="006D70F0">
        <w:t>600 cm.</w:t>
      </w:r>
      <w:commentRangeEnd w:id="31"/>
      <w:r w:rsidR="00021D08">
        <w:rPr>
          <w:rStyle w:val="CommentReference"/>
        </w:rPr>
        <w:commentReference w:id="31"/>
      </w:r>
    </w:p>
    <w:p w14:paraId="3A027374" w14:textId="2B779A03" w:rsidR="00557A8A" w:rsidRDefault="004821F3" w:rsidP="00725334">
      <w:pPr>
        <w:pStyle w:val="Heading2"/>
      </w:pPr>
      <w:r>
        <w:lastRenderedPageBreak/>
        <w:t>Fire frequency</w:t>
      </w:r>
    </w:p>
    <w:p w14:paraId="59E1CD96" w14:textId="2032A16C" w:rsidR="002714FD" w:rsidRDefault="005627C4" w:rsidP="00815CE4">
      <w:pPr>
        <w:ind w:firstLine="0"/>
      </w:pPr>
      <w:r>
        <w:t xml:space="preserve">Gridded mean annual rainfall from </w:t>
      </w:r>
      <w:proofErr w:type="spellStart"/>
      <w:r w:rsidRPr="00844D92">
        <w:rPr>
          <w:i/>
        </w:rPr>
        <w:t>worldclim</w:t>
      </w:r>
      <w:proofErr w:type="spellEnd"/>
      <w:r>
        <w:t xml:space="preserve"> was overlaid across </w:t>
      </w:r>
      <w:ins w:id="32" w:author="Holdo, Ricardo M." w:date="2015-05-14T14:19:00Z">
        <w:r w:rsidR="004821F3">
          <w:t xml:space="preserve">a raster layer of </w:t>
        </w:r>
      </w:ins>
      <w:r>
        <w:t xml:space="preserve">mean fire return interval </w:t>
      </w:r>
      <w:r w:rsidR="00FA2E9F">
        <w:t xml:space="preserve">(MFRI) </w:t>
      </w:r>
      <w:r>
        <w:t>for Kru</w:t>
      </w:r>
      <w:r w:rsidR="00E65E47">
        <w:t>ger National Park, South Africa</w:t>
      </w:r>
      <w:r>
        <w:t xml:space="preserve"> </w:t>
      </w:r>
      <w:r w:rsidR="00E65E47">
        <w:fldChar w:fldCharType="begin"/>
      </w:r>
      <w:r w:rsidR="003D2F0C">
        <w:instrText xml:space="preserve"> ADDIN PAPERS2_CITATIONS &lt;citation&gt;&lt;uuid&gt;A59D206D-E9AD-4338-941D-1598587F3076&lt;/uuid&gt;&lt;priority&gt;0&lt;/priority&gt;&lt;publications&gt;&lt;/publications&gt;&lt;/citation&gt;</w:instrText>
      </w:r>
      <w:r w:rsidR="00E65E47">
        <w:fldChar w:fldCharType="separate"/>
      </w:r>
      <w:r w:rsidR="003922A4">
        <w:rPr>
          <w:rFonts w:cs="Times New Roman"/>
        </w:rPr>
        <w:t>(Hijmans et al. 2005, Smit et al. 2012)</w:t>
      </w:r>
      <w:r w:rsidR="00E65E47">
        <w:fldChar w:fldCharType="end"/>
      </w:r>
      <w:r w:rsidR="00E65E47">
        <w:t xml:space="preserve">. </w:t>
      </w:r>
      <w:proofErr w:type="spellStart"/>
      <w:r w:rsidR="0064038A">
        <w:t>Smit</w:t>
      </w:r>
      <w:proofErr w:type="spellEnd"/>
      <w:r w:rsidR="0064038A">
        <w:t xml:space="preserve"> et al. (</w:t>
      </w:r>
      <w:r w:rsidR="00953746">
        <w:t>2012</w:t>
      </w:r>
      <w:r w:rsidR="0064038A" w:rsidRPr="00953746">
        <w:t>)</w:t>
      </w:r>
      <w:r w:rsidR="0064038A">
        <w:rPr>
          <w:b/>
        </w:rPr>
        <w:t xml:space="preserve"> </w:t>
      </w:r>
      <w:r w:rsidR="0064038A">
        <w:t xml:space="preserve">mapped fire extents from a </w:t>
      </w:r>
      <w:r w:rsidR="00953746" w:rsidRPr="00953746">
        <w:t>65</w:t>
      </w:r>
      <w:ins w:id="33" w:author="Holdo, Ricardo M." w:date="2015-05-14T14:19:00Z">
        <w:r w:rsidR="004821F3">
          <w:t>-</w:t>
        </w:r>
      </w:ins>
      <w:r w:rsidR="0064038A">
        <w:t xml:space="preserve">year period </w:t>
      </w:r>
      <w:r w:rsidR="004821F3">
        <w:t xml:space="preserve">in </w:t>
      </w:r>
      <w:r w:rsidR="00815CE4">
        <w:t>KNP</w:t>
      </w:r>
      <w:r w:rsidR="0064038A">
        <w:t xml:space="preserve"> to calculate mean fire return interval. We modeled MFRI as a function of MAR by fitting a generalized linear model (</w:t>
      </w:r>
      <w:proofErr w:type="spellStart"/>
      <w:r w:rsidR="008C789B">
        <w:t>glm</w:t>
      </w:r>
      <w:proofErr w:type="spellEnd"/>
      <w:r w:rsidR="008C789B">
        <w:t>) with a gamma distribution and a log link</w:t>
      </w:r>
      <w:r w:rsidR="00E151FD">
        <w:t xml:space="preserve"> function. We compared this to a null model (MFRI ~ 1) and </w:t>
      </w:r>
      <w:commentRangeStart w:id="34"/>
      <w:r w:rsidR="00E151FD">
        <w:t xml:space="preserve">selected based on </w:t>
      </w:r>
      <w:r w:rsidR="00C72840">
        <w:t>a likelihood ratio test</w:t>
      </w:r>
      <w:r w:rsidR="00E151FD">
        <w:t xml:space="preserve"> </w:t>
      </w:r>
      <w:r w:rsidR="007C0BF2" w:rsidRPr="007C0BF2">
        <w:t>as well as</w:t>
      </w:r>
      <w:r w:rsidR="007C0BF2">
        <w:t xml:space="preserve"> analyses</w:t>
      </w:r>
      <w:r w:rsidR="007C0BF2" w:rsidRPr="007C0BF2">
        <w:t xml:space="preserve"> </w:t>
      </w:r>
      <w:r w:rsidR="007C0BF2">
        <w:t>of</w:t>
      </w:r>
      <w:r w:rsidR="007C0BF2" w:rsidRPr="007C0BF2">
        <w:t xml:space="preserve"> model suitably plots</w:t>
      </w:r>
      <w:commentRangeEnd w:id="34"/>
      <w:r w:rsidR="004821F3">
        <w:rPr>
          <w:rStyle w:val="CommentReference"/>
        </w:rPr>
        <w:commentReference w:id="34"/>
      </w:r>
      <w:r w:rsidR="00993C05">
        <w:t>.</w:t>
      </w:r>
      <w:r w:rsidR="00C72840">
        <w:t xml:space="preserve"> </w:t>
      </w:r>
      <w:r w:rsidR="002714FD">
        <w:t xml:space="preserve">We calculated the 95% confidence interval of the relationship between MFRI and MAR and sampled within this space for values relating this bivariate </w:t>
      </w:r>
      <w:commentRangeStart w:id="35"/>
      <w:r w:rsidR="002714FD">
        <w:t>relationship</w:t>
      </w:r>
      <w:commentRangeEnd w:id="35"/>
      <w:r w:rsidR="004821F3">
        <w:rPr>
          <w:rStyle w:val="CommentReference"/>
        </w:rPr>
        <w:commentReference w:id="35"/>
      </w:r>
      <w:r w:rsidR="002714FD">
        <w:t>.</w:t>
      </w:r>
      <w:r w:rsidR="007406C9">
        <w:t xml:space="preserve"> We were thus able to capture the variation in fire return intervals as a function of rainfall, which has been noted as important in providing opportunities for tree escape </w:t>
      </w:r>
      <w:r w:rsidR="007406C9">
        <w:fldChar w:fldCharType="begin"/>
      </w:r>
      <w:r w:rsidR="00082E77">
        <w:instrText xml:space="preserve"> ADDIN PAPERS2_CITATIONS &lt;citation&gt;&lt;uuid&gt;79EEDB63-C82F-4B6B-B021-24705144C98B&lt;/uuid&gt;&lt;priority&gt;0&lt;/priority&gt;&lt;publications&gt;&lt;publication&gt;&lt;publication_date&gt;99201000001200000000200000&lt;/publication_date&gt;&lt;title&gt;Effects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rsidR="007406C9">
        <w:fldChar w:fldCharType="separate"/>
      </w:r>
      <w:r w:rsidR="00CE5898">
        <w:rPr>
          <w:rFonts w:cs="Times New Roman"/>
        </w:rPr>
        <w:t>(</w:t>
      </w:r>
      <w:proofErr w:type="spellStart"/>
      <w:r w:rsidR="00CE5898">
        <w:rPr>
          <w:rFonts w:cs="Times New Roman"/>
        </w:rPr>
        <w:t>Smit</w:t>
      </w:r>
      <w:proofErr w:type="spellEnd"/>
      <w:r w:rsidR="00CE5898">
        <w:rPr>
          <w:rFonts w:cs="Times New Roman"/>
        </w:rPr>
        <w:t xml:space="preserve"> et al. 2010)</w:t>
      </w:r>
      <w:r w:rsidR="007406C9">
        <w:fldChar w:fldCharType="end"/>
      </w:r>
    </w:p>
    <w:p w14:paraId="0E32649D" w14:textId="1271AD65" w:rsidR="008C789B" w:rsidRDefault="002714FD" w:rsidP="008C789B">
      <w:pPr>
        <w:pStyle w:val="Heading2"/>
      </w:pPr>
      <w:r>
        <w:t>Fire i</w:t>
      </w:r>
      <w:r w:rsidR="008C789B">
        <w:t>ntensity</w:t>
      </w:r>
    </w:p>
    <w:p w14:paraId="20E9204C" w14:textId="7D406DD1" w:rsidR="00E11FAC" w:rsidRPr="00E11FAC" w:rsidRDefault="002714FD" w:rsidP="00815CE4">
      <w:pPr>
        <w:ind w:firstLine="0"/>
        <w:rPr>
          <w:b/>
        </w:rPr>
      </w:pPr>
      <w:r>
        <w:t xml:space="preserve">After analyzing the results of the </w:t>
      </w:r>
      <w:r w:rsidR="00876A57">
        <w:t xml:space="preserve">ongoing Kruger National Park experimental burn program, </w:t>
      </w:r>
      <w:proofErr w:type="spellStart"/>
      <w:r>
        <w:t>Govender</w:t>
      </w:r>
      <w:proofErr w:type="spellEnd"/>
      <w:r>
        <w:t xml:space="preserve"> et al. (2006) found a positive relationship between MAR and </w:t>
      </w:r>
      <w:proofErr w:type="spellStart"/>
      <w:r>
        <w:t>Byram’</w:t>
      </w:r>
      <w:r w:rsidR="00876A57">
        <w:t>s</w:t>
      </w:r>
      <w:proofErr w:type="spellEnd"/>
      <w:r w:rsidR="00876A57">
        <w:t xml:space="preserve"> </w:t>
      </w:r>
      <w:proofErr w:type="spellStart"/>
      <w:r w:rsidR="00876A57">
        <w:t>fireline</w:t>
      </w:r>
      <w:proofErr w:type="spellEnd"/>
      <w:r w:rsidR="00876A57">
        <w:t xml:space="preserve"> </w:t>
      </w:r>
      <w:r>
        <w:t xml:space="preserve">intensity. Fire intensity was calculated from a </w:t>
      </w:r>
      <w:r w:rsidR="003B084C">
        <w:t>30</w:t>
      </w:r>
      <w:r>
        <w:t xml:space="preserve"> year dataset from Kruger National </w:t>
      </w:r>
      <w:r w:rsidR="00E11FAC">
        <w:t xml:space="preserve">Park’s Experimental Burn Plots. </w:t>
      </w:r>
      <w:proofErr w:type="spellStart"/>
      <w:r w:rsidR="003B084C">
        <w:t>Byram’s</w:t>
      </w:r>
      <w:proofErr w:type="spellEnd"/>
      <w:r w:rsidR="003B084C">
        <w:t xml:space="preserve"> </w:t>
      </w:r>
      <w:proofErr w:type="spellStart"/>
      <w:r w:rsidR="003B084C">
        <w:t>fireline</w:t>
      </w:r>
      <w:proofErr w:type="spellEnd"/>
      <w:r w:rsidR="003B084C">
        <w:t xml:space="preserve"> intensity was calculated using </w:t>
      </w:r>
      <w:r w:rsidR="003B084C" w:rsidRPr="003B084C">
        <w:rPr>
          <w:i/>
        </w:rPr>
        <w:t xml:space="preserve">I = </w:t>
      </w:r>
      <w:proofErr w:type="spellStart"/>
      <w:r w:rsidR="00924244" w:rsidRPr="00924244">
        <w:rPr>
          <w:i/>
        </w:rPr>
        <w:t>H</w:t>
      </w:r>
      <w:r w:rsidR="003B084C" w:rsidRPr="00924244">
        <w:rPr>
          <w:i/>
        </w:rPr>
        <w:t>wr</w:t>
      </w:r>
      <w:proofErr w:type="spellEnd"/>
      <w:r w:rsidR="003B084C">
        <w:t xml:space="preserve">, with </w:t>
      </w:r>
      <w:r w:rsidR="003B084C">
        <w:rPr>
          <w:i/>
        </w:rPr>
        <w:t xml:space="preserve">I </w:t>
      </w:r>
      <w:r w:rsidR="00924244">
        <w:t>being intensity (kW m</w:t>
      </w:r>
      <w:r w:rsidR="00924244" w:rsidRPr="00924244">
        <w:rPr>
          <w:vertAlign w:val="superscript"/>
        </w:rPr>
        <w:t>-1</w:t>
      </w:r>
      <w:r w:rsidR="00924244">
        <w:t xml:space="preserve">), </w:t>
      </w:r>
      <w:r w:rsidR="00924244" w:rsidRPr="00924244">
        <w:rPr>
          <w:i/>
        </w:rPr>
        <w:t>H</w:t>
      </w:r>
      <w:r w:rsidR="003B084C">
        <w:t xml:space="preserve"> is the kno</w:t>
      </w:r>
      <w:r w:rsidR="00924244">
        <w:t>wn energy content of the grasses at Kruger National Park (16,890 J g</w:t>
      </w:r>
      <w:r w:rsidR="00924244" w:rsidRPr="00924244">
        <w:rPr>
          <w:vertAlign w:val="superscript"/>
        </w:rPr>
        <w:t>-1</w:t>
      </w:r>
      <w:r w:rsidR="00924244">
        <w:t xml:space="preserve">), </w:t>
      </w:r>
      <w:r w:rsidR="00924244" w:rsidRPr="00924244">
        <w:rPr>
          <w:i/>
        </w:rPr>
        <w:t>w</w:t>
      </w:r>
      <w:r w:rsidR="00924244">
        <w:t xml:space="preserve"> is the grass biomass in the plot (kg ha</w:t>
      </w:r>
      <w:r w:rsidR="00924244" w:rsidRPr="00924244">
        <w:rPr>
          <w:vertAlign w:val="superscript"/>
        </w:rPr>
        <w:t>-1</w:t>
      </w:r>
      <w:r w:rsidR="00924244">
        <w:t xml:space="preserve">), and </w:t>
      </w:r>
      <w:r w:rsidR="00924244" w:rsidRPr="00924244">
        <w:rPr>
          <w:i/>
        </w:rPr>
        <w:t>r</w:t>
      </w:r>
      <w:r w:rsidR="00924244">
        <w:t xml:space="preserve"> is the rate of spread of the head fire </w:t>
      </w:r>
      <w:r w:rsidR="003922A4">
        <w:fldChar w:fldCharType="begin"/>
      </w:r>
      <w:r w:rsidR="003D2F0C">
        <w:instrText xml:space="preserve"> ADDIN PAPERS2_CITATIONS &lt;citation&gt;&lt;uuid&gt;7DF8CAB1-73ED-491C-A644-846C8272B1A5&lt;/uuid&gt;&lt;priority&gt;9&lt;/priority&gt;&lt;publications&gt;&lt;/publications&gt;&lt;/citation&gt;</w:instrText>
      </w:r>
      <w:r w:rsidR="003922A4">
        <w:fldChar w:fldCharType="separate"/>
      </w:r>
      <w:r w:rsidR="003922A4">
        <w:rPr>
          <w:rFonts w:cs="Times New Roman"/>
        </w:rPr>
        <w:t>(Byram 1959, Govender et al. 2006)</w:t>
      </w:r>
      <w:r w:rsidR="003922A4">
        <w:fldChar w:fldCharType="end"/>
      </w:r>
      <w:r w:rsidR="00924244">
        <w:t xml:space="preserve">. </w:t>
      </w:r>
    </w:p>
    <w:p w14:paraId="1ABAE00F" w14:textId="2F8B8F70" w:rsidR="008C789B" w:rsidRPr="0064038A" w:rsidRDefault="0054043D" w:rsidP="000162B8">
      <w:r>
        <w:t xml:space="preserve">We reanalyzed this relationship </w:t>
      </w:r>
      <w:r w:rsidR="00E11FAC">
        <w:t xml:space="preserve">by fitting a generalized linear model in the base </w:t>
      </w:r>
      <w:r w:rsidR="00E11FAC" w:rsidRPr="00E11FAC">
        <w:rPr>
          <w:i/>
        </w:rPr>
        <w:t>stats</w:t>
      </w:r>
      <w:r w:rsidR="00E11FAC">
        <w:t xml:space="preserve"> package</w:t>
      </w:r>
      <w:r w:rsidR="00A7158A">
        <w:t xml:space="preserve"> </w:t>
      </w:r>
      <w:r w:rsidR="00A7158A">
        <w:fldChar w:fldCharType="begin"/>
      </w:r>
      <w:r w:rsidR="00082E77">
        <w:instrText xml:space="preserve"> ADDIN PAPERS2_CITATIONS &lt;citation&gt;&lt;uuid&gt;9916D40B-277C-43A8-A11C-B0773455CC60&lt;/uuid&gt;&lt;priority&gt;0&lt;/priority&gt;&lt;publications&gt;&lt;publication&gt;&lt;publication_date&gt;99201500001200000000200000&lt;/publication_date&gt;&lt;institution&gt;R Foundation for Statistical Computing&lt;/institution&gt;&lt;title&gt;R: A Language and Environment for Statistical Computing&lt;/title&gt;&lt;revision_date&gt;99201500001200000000200000&lt;/revision_date&gt;&lt;subtype&gt;340&lt;/subtype&gt;&lt;uuid&gt;39E60747-BC7A-40D1-8CAE-9CAD97BEB2B3&lt;/uuid&gt;&lt;type&gt;300&lt;/type&gt;&lt;place&gt;Vienna, Austria&lt;/place&gt;&lt;citekey&gt;RALanguageandEn:wf&lt;/citekey&gt;&lt;url&gt;http://www.R-project.org/&lt;/url&gt;&lt;authors&gt;&lt;author&gt;&lt;lastName&gt;R Core Team&lt;/lastName&gt;&lt;/author&gt;&lt;/authors&gt;&lt;/publication&gt;&lt;/publications&gt;&lt;cites&gt;&lt;/cites&gt;&lt;/citation&gt;</w:instrText>
      </w:r>
      <w:r w:rsidR="00A7158A">
        <w:fldChar w:fldCharType="separate"/>
      </w:r>
      <w:r w:rsidR="002A69E1">
        <w:rPr>
          <w:rFonts w:cs="Times New Roman"/>
        </w:rPr>
        <w:t>(R Core Team 2015)</w:t>
      </w:r>
      <w:r w:rsidR="00A7158A">
        <w:fldChar w:fldCharType="end"/>
      </w:r>
      <w:r w:rsidR="00462BFA" w:rsidRPr="00953746">
        <w:t>.</w:t>
      </w:r>
      <w:r w:rsidR="00462BFA">
        <w:t xml:space="preserve"> We</w:t>
      </w:r>
      <w:r w:rsidR="00E11FAC">
        <w:t xml:space="preserve"> relat</w:t>
      </w:r>
      <w:r w:rsidR="00462BFA">
        <w:t>ed</w:t>
      </w:r>
      <w:r w:rsidR="00E11FAC">
        <w:t xml:space="preserve"> </w:t>
      </w:r>
      <w:r w:rsidR="00462BFA">
        <w:t>the previously calculated</w:t>
      </w:r>
      <w:r w:rsidR="00E11FAC">
        <w:t xml:space="preserve"> </w:t>
      </w:r>
      <w:proofErr w:type="spellStart"/>
      <w:r w:rsidR="00E11FAC">
        <w:t>Byram’s</w:t>
      </w:r>
      <w:proofErr w:type="spellEnd"/>
      <w:r w:rsidR="00E11FAC">
        <w:t xml:space="preserve"> </w:t>
      </w:r>
      <w:proofErr w:type="spellStart"/>
      <w:r w:rsidR="00E11FAC">
        <w:t>fireline</w:t>
      </w:r>
      <w:proofErr w:type="spellEnd"/>
      <w:r w:rsidR="00E11FAC">
        <w:t xml:space="preserve"> intensity to </w:t>
      </w:r>
      <w:r w:rsidR="00462BFA">
        <w:t>MAR at the site</w:t>
      </w:r>
      <w:r w:rsidR="00F3046A">
        <w:t xml:space="preserve"> u</w:t>
      </w:r>
      <w:r w:rsidR="00462BFA">
        <w:t>sing a gamma distribution for the response variable (</w:t>
      </w:r>
      <w:proofErr w:type="spellStart"/>
      <w:r w:rsidR="00462BFA">
        <w:t>fireline</w:t>
      </w:r>
      <w:proofErr w:type="spellEnd"/>
      <w:r w:rsidR="00462BFA">
        <w:t xml:space="preserve"> </w:t>
      </w:r>
      <w:r w:rsidR="00462BFA">
        <w:lastRenderedPageBreak/>
        <w:t>intensity). We also calculated a null model (</w:t>
      </w:r>
      <w:proofErr w:type="spellStart"/>
      <w:r w:rsidR="00953746">
        <w:t>F</w:t>
      </w:r>
      <w:r w:rsidR="00F3046A">
        <w:t>ireline</w:t>
      </w:r>
      <w:proofErr w:type="spellEnd"/>
      <w:r w:rsidR="00F3046A">
        <w:t xml:space="preserve"> intensity ~ </w:t>
      </w:r>
      <w:commentRangeStart w:id="36"/>
      <w:r w:rsidR="00F3046A">
        <w:t>1</w:t>
      </w:r>
      <w:commentRangeEnd w:id="36"/>
      <w:r w:rsidR="004821F3">
        <w:rPr>
          <w:rStyle w:val="CommentReference"/>
        </w:rPr>
        <w:commentReference w:id="36"/>
      </w:r>
      <w:r w:rsidR="00F3046A">
        <w:t xml:space="preserve">) that assumes no connection between </w:t>
      </w:r>
      <w:proofErr w:type="spellStart"/>
      <w:r w:rsidR="00F3046A">
        <w:t>fireline</w:t>
      </w:r>
      <w:proofErr w:type="spellEnd"/>
      <w:r w:rsidR="00F3046A">
        <w:t xml:space="preserve"> intensity and MAR. </w:t>
      </w:r>
      <w:r w:rsidR="004C061B">
        <w:t>After assessing plots of model fit, we compared these two models with likelihood ratio tests</w:t>
      </w:r>
      <w:ins w:id="37" w:author="Holdo, Ricardo M." w:date="2015-05-14T14:23:00Z">
        <w:r w:rsidR="004821F3">
          <w:t>, and…?</w:t>
        </w:r>
      </w:ins>
      <w:r w:rsidR="004C061B">
        <w:t xml:space="preserve"> </w:t>
      </w:r>
    </w:p>
    <w:p w14:paraId="3D0A4B34" w14:textId="19080637" w:rsidR="00725334" w:rsidRDefault="00725334" w:rsidP="00725334">
      <w:pPr>
        <w:pStyle w:val="Heading2"/>
      </w:pPr>
      <w:r>
        <w:t xml:space="preserve">Probability of </w:t>
      </w:r>
      <w:r w:rsidR="00EB2633">
        <w:t>t</w:t>
      </w:r>
      <w:r>
        <w:t>opkill</w:t>
      </w:r>
      <w:r w:rsidR="00AA74CF">
        <w:t xml:space="preserve"> and probability of escape</w:t>
      </w:r>
    </w:p>
    <w:p w14:paraId="33812B6A" w14:textId="77777777" w:rsidR="00815CE4" w:rsidRDefault="004821F3" w:rsidP="00852698">
      <w:pPr>
        <w:pStyle w:val="MTDisplayEquation"/>
      </w:pPr>
      <w:r>
        <w:t xml:space="preserve">The </w:t>
      </w:r>
      <w:r>
        <w:t xml:space="preserve">probability of topkill </w:t>
      </w:r>
      <w:r>
        <w:t>per tree per year is assumed to be</w:t>
      </w:r>
      <w:r>
        <w:t xml:space="preserve"> a function of stem height (H) and </w:t>
      </w:r>
      <w:proofErr w:type="spellStart"/>
      <w:r>
        <w:t>fireline</w:t>
      </w:r>
      <w:proofErr w:type="spellEnd"/>
      <w:r>
        <w:t xml:space="preserve"> intensity (I)</w:t>
      </w:r>
      <w:r>
        <w:t>,</w:t>
      </w:r>
      <w:r>
        <w:t xml:space="preserve"> following Higgins et al. (2012)</w:t>
      </w:r>
    </w:p>
    <w:p w14:paraId="1CC00DAD" w14:textId="7D6B4970" w:rsidR="00852698" w:rsidRPr="00852698" w:rsidRDefault="004821F3" w:rsidP="00852698">
      <w:pPr>
        <w:pStyle w:val="MTDisplayEquation"/>
      </w:pPr>
      <w:r>
        <w:t xml:space="preserve">(Eqn. </w:t>
      </w:r>
      <w:ins w:id="38" w:author="Holdo, Ricardo M." w:date="2015-05-14T14:25:00Z">
        <w:r>
          <w:t>2</w:t>
        </w:r>
      </w:ins>
      <w:r>
        <w:t>)</w:t>
      </w:r>
      <w:ins w:id="39" w:author="Holdo, Ricardo M." w:date="2015-05-14T14:25:00Z">
        <w:r>
          <w:t>:</w:t>
        </w:r>
      </w:ins>
      <w:r w:rsidR="00852698">
        <w:tab/>
      </w:r>
      <w:r w:rsidR="00D96C38">
        <w:rPr>
          <w:position w:val="-30"/>
        </w:rPr>
        <w:pict w14:anchorId="44EE03AF">
          <v:shape id="_x0000_i1026" type="#_x0000_t75" style="width:253.05pt;height:37.05pt">
            <v:imagedata r:id="rId11" o:title=""/>
          </v:shape>
        </w:pict>
      </w:r>
      <w:r w:rsidR="00852698">
        <w:t xml:space="preserve"> </w:t>
      </w:r>
      <w:r w:rsidR="00852698">
        <w:tab/>
      </w:r>
      <w:r>
        <w:t>[2]</w:t>
      </w:r>
    </w:p>
    <w:p w14:paraId="37F41BB7" w14:textId="711AFFA0" w:rsidR="00C477C3" w:rsidRDefault="004821F3" w:rsidP="00C477C3">
      <w:ins w:id="40" w:author="Holdo, Ricardo M." w:date="2015-05-14T14:26:00Z">
        <w:r>
          <w:t xml:space="preserve">Here, </w:t>
        </w:r>
        <w:proofErr w:type="gramStart"/>
        <w:r>
          <w:t>y is topkill probability</w:t>
        </w:r>
        <w:proofErr w:type="gramEnd"/>
        <w:r w:rsidR="007A3F62">
          <w:t xml:space="preserve">, </w:t>
        </w:r>
        <w:proofErr w:type="gramStart"/>
        <w:r w:rsidR="007A3F62">
          <w:t>S is… etc</w:t>
        </w:r>
        <w:proofErr w:type="gramEnd"/>
        <w:r w:rsidR="007A3F62">
          <w:t xml:space="preserve">. </w:t>
        </w:r>
      </w:ins>
      <w:r w:rsidR="00EA1B00">
        <w:t xml:space="preserve">Their model was calibrated on a </w:t>
      </w:r>
      <w:ins w:id="41" w:author="Holdo, Ricardo M." w:date="2015-05-14T14:27:00Z">
        <w:r w:rsidR="007A3F62">
          <w:t xml:space="preserve">multi-species </w:t>
        </w:r>
      </w:ins>
      <w:r w:rsidR="00EA1B00">
        <w:t xml:space="preserve">dataset of monitored </w:t>
      </w:r>
      <w:del w:id="42" w:author="Holdo, Ricardo M." w:date="2015-05-14T14:27:00Z">
        <w:r w:rsidR="00EA1B00" w:rsidDel="007A3F62">
          <w:delText xml:space="preserve">species </w:delText>
        </w:r>
      </w:del>
      <w:ins w:id="43" w:author="Holdo, Ricardo M." w:date="2015-05-14T14:27:00Z">
        <w:r w:rsidR="007A3F62">
          <w:t xml:space="preserve">individuals </w:t>
        </w:r>
      </w:ins>
      <w:r w:rsidR="00EA1B00">
        <w:t xml:space="preserve">of </w:t>
      </w:r>
      <w:del w:id="44" w:author="Holdo, Ricardo M." w:date="2015-05-14T14:27:00Z">
        <w:r w:rsidR="00EA1B00" w:rsidDel="007A3F62">
          <w:delText xml:space="preserve">different </w:delText>
        </w:r>
      </w:del>
      <w:ins w:id="45" w:author="Holdo, Ricardo M." w:date="2015-05-14T14:27:00Z">
        <w:r w:rsidR="007A3F62">
          <w:t xml:space="preserve">contrasting </w:t>
        </w:r>
      </w:ins>
      <w:r w:rsidR="00EA1B00">
        <w:t xml:space="preserve">height in the Experimental Burn Plots at Kruger National Park. </w:t>
      </w:r>
      <w:r w:rsidR="00506F1F">
        <w:t>After an experimental fire treatment, individual-level t</w:t>
      </w:r>
      <w:r w:rsidR="00EA1B00">
        <w:t xml:space="preserve">opkill was recorded and associated with the </w:t>
      </w:r>
      <w:proofErr w:type="spellStart"/>
      <w:r w:rsidR="00EA1B00">
        <w:t>Byram’s</w:t>
      </w:r>
      <w:proofErr w:type="spellEnd"/>
      <w:r w:rsidR="00506F1F">
        <w:t xml:space="preserve"> </w:t>
      </w:r>
      <w:proofErr w:type="spellStart"/>
      <w:r w:rsidR="00506F1F">
        <w:t>fireline</w:t>
      </w:r>
      <w:proofErr w:type="spellEnd"/>
      <w:r w:rsidR="00506F1F">
        <w:t xml:space="preserve"> intensity of the fire. Higgins et al. included season </w:t>
      </w:r>
      <w:r w:rsidR="00227564">
        <w:t xml:space="preserve">(S) </w:t>
      </w:r>
      <w:r w:rsidR="00506F1F">
        <w:t xml:space="preserve">as a covariate in their </w:t>
      </w:r>
      <w:commentRangeStart w:id="46"/>
      <w:r w:rsidR="00506F1F">
        <w:t>model</w:t>
      </w:r>
      <w:commentRangeEnd w:id="46"/>
      <w:r w:rsidR="007A3F62">
        <w:rPr>
          <w:rStyle w:val="CommentReference"/>
        </w:rPr>
        <w:commentReference w:id="46"/>
      </w:r>
      <w:r w:rsidR="00506F1F">
        <w:t xml:space="preserve">; </w:t>
      </w:r>
      <w:r w:rsidR="005E4D94">
        <w:t>we h</w:t>
      </w:r>
      <w:r w:rsidR="00506F1F">
        <w:t xml:space="preserve">old this constant as a </w:t>
      </w:r>
      <w:r w:rsidR="00227564">
        <w:t>dry</w:t>
      </w:r>
      <w:r w:rsidR="00506F1F">
        <w:t xml:space="preserve"> season fire.</w:t>
      </w:r>
      <w:r w:rsidR="00227564">
        <w:t xml:space="preserve"> We parameterize</w:t>
      </w:r>
      <w:ins w:id="47" w:author="Holdo, Ricardo M." w:date="2015-05-14T14:27:00Z">
        <w:r w:rsidR="007A3F62">
          <w:t>d</w:t>
        </w:r>
      </w:ins>
      <w:r w:rsidR="00227564">
        <w:t xml:space="preserve"> the model with the general, non-species specific </w:t>
      </w:r>
      <w:r w:rsidR="00227564">
        <w:rPr>
          <w:rFonts w:cs="Times New Roman"/>
        </w:rPr>
        <w:t>β</w:t>
      </w:r>
      <w:r w:rsidR="00227564">
        <w:t xml:space="preserve"> terms, respectively -3.9, 0.05, 0.3, and 1.</w:t>
      </w:r>
    </w:p>
    <w:p w14:paraId="04AEACD0" w14:textId="69422486" w:rsidR="00EB2633" w:rsidRPr="00EB2633" w:rsidRDefault="00EB2633" w:rsidP="00EB2633">
      <w:r>
        <w:t xml:space="preserve">We calculate probability of escape </w:t>
      </w:r>
      <w:r w:rsidR="00AA74CF">
        <w:t xml:space="preserve">by assessing </w:t>
      </w:r>
      <w:del w:id="48" w:author="Holdo, Ricardo M." w:date="2015-05-14T14:30:00Z">
        <w:r w:rsidR="00AA74CF" w:rsidDel="007A3F62">
          <w:delText>how many</w:delText>
        </w:r>
      </w:del>
      <w:r w:rsidR="007A3F62">
        <w:t>the proportion of</w:t>
      </w:r>
      <w:r w:rsidR="00AA74CF">
        <w:t xml:space="preserve"> trees </w:t>
      </w:r>
      <w:r w:rsidR="007A3F62">
        <w:t xml:space="preserve">that </w:t>
      </w:r>
      <w:r w:rsidR="00AA74CF">
        <w:t xml:space="preserve">grew to heights </w:t>
      </w:r>
      <w:commentRangeStart w:id="49"/>
      <w:r w:rsidR="00AA74CF">
        <w:t>greater</w:t>
      </w:r>
      <w:r w:rsidR="00815CE4">
        <w:t xml:space="preserve"> than 3</w:t>
      </w:r>
      <w:r w:rsidR="00B93EDE">
        <w:t xml:space="preserve"> m </w:t>
      </w:r>
      <w:commentRangeEnd w:id="49"/>
      <w:r w:rsidR="007A3F62">
        <w:rPr>
          <w:rStyle w:val="CommentReference"/>
        </w:rPr>
        <w:commentReference w:id="49"/>
      </w:r>
      <w:ins w:id="50" w:author="Holdo, Ricardo M." w:date="2015-05-14T14:30:00Z">
        <w:r w:rsidR="007A3F62">
          <w:t>per</w:t>
        </w:r>
      </w:ins>
      <w:r w:rsidR="00B93EDE">
        <w:t xml:space="preserve"> model run</w:t>
      </w:r>
      <w:r w:rsidR="00F37A33">
        <w:t xml:space="preserve"> </w:t>
      </w:r>
      <w:r w:rsidR="007A3F62">
        <w:t>for each</w:t>
      </w:r>
      <w:r w:rsidR="00F37A33">
        <w:t xml:space="preserve"> </w:t>
      </w:r>
      <w:r w:rsidR="007A3F62">
        <w:t>bracket</w:t>
      </w:r>
      <w:r w:rsidR="00F37A33">
        <w:t>.</w:t>
      </w:r>
      <w:r w:rsidR="00B93EDE">
        <w:t xml:space="preserve"> </w:t>
      </w:r>
      <w:r w:rsidR="007A3F62">
        <w:rPr>
          <w:rStyle w:val="CommentReference"/>
        </w:rPr>
        <w:commentReference w:id="51"/>
      </w:r>
    </w:p>
    <w:p w14:paraId="04178428" w14:textId="7F6AC5B4" w:rsidR="00097A05" w:rsidRDefault="007A3F62" w:rsidP="00097A05">
      <w:pPr>
        <w:pStyle w:val="Heading2"/>
      </w:pPr>
      <w:ins w:id="52" w:author="Holdo, Ricardo M." w:date="2015-05-14T14:34:00Z">
        <w:r>
          <w:t xml:space="preserve">Sensitivity </w:t>
        </w:r>
        <w:commentRangeStart w:id="53"/>
        <w:r>
          <w:t>analysis</w:t>
        </w:r>
        <w:commentRangeEnd w:id="53"/>
        <w:r>
          <w:rPr>
            <w:rStyle w:val="CommentReference"/>
            <w:rFonts w:eastAsiaTheme="minorEastAsia" w:cstheme="minorBidi"/>
            <w:i w:val="0"/>
            <w:iCs w:val="0"/>
            <w:color w:val="auto"/>
          </w:rPr>
          <w:commentReference w:id="53"/>
        </w:r>
      </w:ins>
    </w:p>
    <w:p w14:paraId="4757EF03" w14:textId="51D24745" w:rsidR="00097A05" w:rsidRPr="00097A05" w:rsidRDefault="007A3F62" w:rsidP="00815CE4">
      <w:pPr>
        <w:ind w:firstLine="0"/>
      </w:pPr>
      <w:r>
        <w:t>Following runs of our default model, we conducted a simple test to determine the extent to which the observed escape vs. MAR relationship was driven by associations between MAR and tree growth, fire frequency</w:t>
      </w:r>
      <w:r w:rsidR="00033F75">
        <w:t xml:space="preserve">, or fire </w:t>
      </w:r>
      <w:proofErr w:type="spellStart"/>
      <w:r w:rsidR="00033F75">
        <w:t>intensity.</w:t>
      </w:r>
      <w:del w:id="54" w:author="Holdo, Ricardo M." w:date="2015-05-14T14:36:00Z">
        <w:r w:rsidR="00097A05" w:rsidDel="007A3F62">
          <w:delText xml:space="preserve">We </w:delText>
        </w:r>
      </w:del>
      <w:del w:id="55" w:author="Holdo, Ricardo M." w:date="2015-05-14T14:37:00Z">
        <w:r w:rsidR="00097A05" w:rsidDel="00033F75">
          <w:delText>assessed model sensitivity</w:delText>
        </w:r>
        <w:r w:rsidR="00EB2633" w:rsidDel="00033F75">
          <w:delText xml:space="preserve"> by</w:delText>
        </w:r>
      </w:del>
      <w:r w:rsidR="00033F75">
        <w:t>We</w:t>
      </w:r>
      <w:proofErr w:type="spellEnd"/>
      <w:r w:rsidR="00033F75">
        <w:t xml:space="preserve"> decoupled the relationships between MAR and each of these variables in turn (by using the intercept models for each variable), and reran the escape model.</w:t>
      </w:r>
      <w:r w:rsidR="00EB2633">
        <w:t xml:space="preserve"> We then compare</w:t>
      </w:r>
      <w:r w:rsidR="00033F75">
        <w:t>d</w:t>
      </w:r>
      <w:r w:rsidR="00EB2633">
        <w:t xml:space="preserve"> the </w:t>
      </w:r>
      <w:del w:id="56" w:author="Holdo, Ricardo M." w:date="2015-05-14T14:39:00Z">
        <w:r w:rsidR="00EB2633" w:rsidDel="00033F75">
          <w:delText>estimates of</w:delText>
        </w:r>
      </w:del>
      <w:r w:rsidR="00033F75">
        <w:t>predicted</w:t>
      </w:r>
      <w:r w:rsidR="00EB2633">
        <w:t xml:space="preserve"> probability of </w:t>
      </w:r>
      <w:r w:rsidR="00EB2633">
        <w:lastRenderedPageBreak/>
        <w:t xml:space="preserve">escape across rainfall gradients between the standard model and the </w:t>
      </w:r>
      <w:del w:id="57" w:author="Holdo, Ricardo M." w:date="2015-05-14T14:39:00Z">
        <w:r w:rsidR="003D4680" w:rsidDel="00033F75">
          <w:delText>rainfall delinked</w:delText>
        </w:r>
      </w:del>
      <w:r w:rsidR="00033F75">
        <w:t>three MAR-decoupled</w:t>
      </w:r>
      <w:r w:rsidR="003D4680">
        <w:t xml:space="preserve"> models </w:t>
      </w:r>
      <w:del w:id="58" w:author="Holdo, Ricardo M." w:date="2015-05-14T14:40:00Z">
        <w:r w:rsidR="003D4680" w:rsidDel="00033F75">
          <w:delText>by fitting a linear model with the standard model results as a response variable</w:delText>
        </w:r>
      </w:del>
      <w:ins w:id="59" w:author="Holdo, Ricardo M." w:date="2015-05-14T14:40:00Z">
        <w:r w:rsidR="00033F75">
          <w:t>using R</w:t>
        </w:r>
        <w:r w:rsidR="00033F75" w:rsidRPr="00815CE4">
          <w:rPr>
            <w:vertAlign w:val="superscript"/>
          </w:rPr>
          <w:t>2</w:t>
        </w:r>
        <w:r w:rsidR="00033F75">
          <w:t>.</w:t>
        </w:r>
      </w:ins>
      <w:del w:id="60" w:author="Holdo, Ricardo M." w:date="2015-05-14T14:40:00Z">
        <w:r w:rsidR="003D4680" w:rsidDel="00033F75">
          <w:delText>. These linear models are compared based on R</w:delText>
        </w:r>
        <w:r w:rsidR="003D4680" w:rsidRPr="00B51196" w:rsidDel="00033F75">
          <w:rPr>
            <w:vertAlign w:val="superscript"/>
          </w:rPr>
          <w:delText>2</w:delText>
        </w:r>
        <w:r w:rsidR="003D4680" w:rsidDel="00033F75">
          <w:delText xml:space="preserve"> values to determine which rainfall-</w:delText>
        </w:r>
        <w:r w:rsidR="009C5450" w:rsidDel="00033F75">
          <w:delText>linked variables best explain the results of the standard model.</w:delText>
        </w:r>
      </w:del>
    </w:p>
    <w:p w14:paraId="670873A7" w14:textId="4A49C361" w:rsidR="00097A05" w:rsidRDefault="00097A05" w:rsidP="00097A05">
      <w:pPr>
        <w:pStyle w:val="Heading1"/>
      </w:pPr>
      <w:r>
        <w:t>Results</w:t>
      </w:r>
    </w:p>
    <w:p w14:paraId="0AD947CB" w14:textId="1DA59393" w:rsidR="00097A05" w:rsidRDefault="00097A05" w:rsidP="00097A05">
      <w:pPr>
        <w:pStyle w:val="Heading2"/>
      </w:pPr>
      <w:r>
        <w:t>Growth rates</w:t>
      </w:r>
      <w:r w:rsidR="006357DB">
        <w:tab/>
      </w:r>
      <w:r w:rsidR="006357DB">
        <w:tab/>
      </w:r>
    </w:p>
    <w:p w14:paraId="5FE17A2C" w14:textId="00E8B549" w:rsidR="003E7DA8" w:rsidRPr="00CA2989" w:rsidRDefault="006357DB" w:rsidP="00D96C38">
      <w:pPr>
        <w:ind w:firstLine="0"/>
      </w:pPr>
      <w:commentRangeStart w:id="61"/>
      <w:r>
        <w:t xml:space="preserve">Linear models were fit to growth rate increments as a function of rainfall (Figure </w:t>
      </w:r>
      <w:r w:rsidR="00CF5BC1">
        <w:t>3</w:t>
      </w:r>
      <w:r>
        <w:t xml:space="preserve">). </w:t>
      </w:r>
      <w:proofErr w:type="spellStart"/>
      <w:r w:rsidR="00600472">
        <w:rPr>
          <w:i/>
        </w:rPr>
        <w:t>Colophospermum</w:t>
      </w:r>
      <w:proofErr w:type="spellEnd"/>
      <w:r w:rsidR="00600472">
        <w:rPr>
          <w:i/>
        </w:rPr>
        <w:t xml:space="preserve"> mopane</w:t>
      </w:r>
      <w:r w:rsidR="00600472">
        <w:t xml:space="preserve"> growth rates were identified from a number of sources </w:t>
      </w:r>
      <w:r w:rsidR="007012D2">
        <w:t xml:space="preserve">and sites </w:t>
      </w:r>
      <w:r w:rsidR="00600472">
        <w:t>and calibrate</w:t>
      </w:r>
      <w:r w:rsidR="007012D2">
        <w:t>d to estimate height increments (</w:t>
      </w:r>
      <w:r w:rsidR="00D96C38">
        <w:t>Appendix T</w:t>
      </w:r>
      <w:r w:rsidR="007012D2">
        <w:t xml:space="preserve">1, </w:t>
      </w:r>
      <w:r w:rsidR="00843843">
        <w:rPr>
          <w:rFonts w:cs="Times New Roman"/>
        </w:rPr>
        <w:t>Figure 3</w:t>
      </w:r>
      <w:r w:rsidR="00A7158A">
        <w:rPr>
          <w:rFonts w:cs="Times New Roman"/>
        </w:rPr>
        <w:t>)</w:t>
      </w:r>
      <w:r w:rsidR="00A7158A">
        <w:t xml:space="preserve"> </w:t>
      </w:r>
      <w:r w:rsidR="00A7158A">
        <w:fldChar w:fldCharType="begin"/>
      </w:r>
      <w:r w:rsidR="00082E77">
        <w:instrText xml:space="preserve"> ADDIN PAPERS2_CITATIONS &lt;citation&gt;&lt;uuid&gt;97FA24C9-2CA0-4B1C-B4B7-B974A21AC181&lt;/uuid&gt;&lt;priority&gt;0&lt;/priority&gt;&lt;publications&gt;&lt;publication&gt;&lt;uuid&gt;87F37BD6-454B-40FA-9785-7693C67966F0&lt;/uuid&gt;&lt;volume&gt;72&lt;/volume&gt;&lt;doi&gt;10.1016/0378-1127(94)03468-C&lt;/doi&gt;&lt;startpage&gt;287&lt;/startpage&gt;&lt;publication_date&gt;99199500001200000000200000&lt;/publication_date&gt;&lt;url&gt;http://linkinghub.elsevier.com/retrieve/pii/037811279403468C&lt;/url&gt;&lt;citekey&gt;Mushove:1995be&lt;/citekey&gt;&lt;type&gt;400&lt;/type&gt;&lt;title&gt;The effects of different environments on diameter growth increments of&amp;lt; i&amp;gt; Colophospermum mopane&amp;lt;/i&amp;gt; and&amp;lt; i&amp;gt; Combretum apiculatum&amp;lt;/i&amp;gt;&lt;/title&gt;&lt;number&gt;2-3&lt;/number&gt;&lt;subtype&gt;400&lt;/subtype&gt;&lt;endpage&gt;292&lt;/endpage&gt;&lt;bundle&gt;&lt;publication&gt;&lt;title&gt;Forest Ecology and …&lt;/title&gt;&lt;type&gt;-100&lt;/type&gt;&lt;subtype&gt;-100&lt;/subtype&gt;&lt;uuid&gt;5CCFE867-0BF6-4D7C-855E-461D8354C920&lt;/uuid&gt;&lt;/publication&gt;&lt;/bundle&gt;&lt;authors&gt;&lt;author&gt;&lt;firstName&gt;P&lt;/firstName&gt;&lt;middleNames&gt;T&lt;/middleNames&gt;&lt;lastName&gt;Mushove&lt;/lastName&gt;&lt;/author&gt;&lt;author&gt;&lt;firstName&gt;JAB&lt;/firstName&gt;&lt;lastName&gt;Prior&lt;/lastName&gt;&lt;/author&gt;&lt;author&gt;&lt;firstName&gt;C&lt;/firstName&gt;&lt;lastName&gt;Gumbie&lt;/lastName&gt;&lt;/author&gt;&lt;author&gt;&lt;firstName&gt;D&lt;/firstName&gt;&lt;middleNames&gt;F&lt;/middleNames&gt;&lt;lastName&gt;Cutler&lt;/lastName&gt;&lt;/author&gt;&lt;/authors&gt;&lt;/publication&gt;&lt;publication&gt;&lt;publication_date&gt;99199900001200000000200000&lt;/publication_date&gt;&lt;title&gt;Growth of trees from Namibia–a dendrochronological study&lt;/title&gt;&lt;uuid&gt;9A1300CE-43A1-4D47-9782-D9CF3CCCD752&lt;/uuid&gt;&lt;subtype&gt;400&lt;/subtype&gt;&lt;type&gt;400&lt;/type&gt;&lt;citekey&gt;Worbes:1999we&lt;/citekey&gt;&lt;url&gt;http://www.the-eis.com/data/literature/Worbes_Growth%20of%20trees.pdf&lt;/url&gt;&lt;bundle&gt;&lt;publication&gt;&lt;title&gt;Namibia-Finland Forestry Project&lt;/title&gt;&lt;type&gt;-100&lt;/type&gt;&lt;subtype&gt;-100&lt;/subtype&gt;&lt;uuid&gt;70A3BC57-8EC7-4E4F-8F24-21EB7B96D0EC&lt;/uuid&gt;&lt;/publication&gt;&lt;/bundle&gt;&lt;authors&gt;&lt;author&gt;&lt;firstName&gt;M&lt;/firstName&gt;&lt;lastName&gt;Worbes&lt;/lastName&gt;&lt;/author&gt;&lt;/authors&gt;&lt;/publication&gt;&lt;/publications&gt;&lt;cites&gt;&lt;/cites&gt;&lt;/citation&gt;</w:instrText>
      </w:r>
      <w:r w:rsidR="00A7158A">
        <w:fldChar w:fldCharType="separate"/>
      </w:r>
      <w:r w:rsidR="008B4233">
        <w:rPr>
          <w:rFonts w:cs="Times New Roman"/>
        </w:rPr>
        <w:t>(Mushove et al. 1995, Worbes 1999)</w:t>
      </w:r>
      <w:r w:rsidR="00A7158A">
        <w:fldChar w:fldCharType="end"/>
      </w:r>
      <w:commentRangeEnd w:id="61"/>
      <w:r w:rsidR="00033F75">
        <w:rPr>
          <w:rStyle w:val="CommentReference"/>
        </w:rPr>
        <w:commentReference w:id="61"/>
      </w:r>
    </w:p>
    <w:p w14:paraId="4CA3EB45" w14:textId="233EC93D" w:rsidR="00097A05" w:rsidRDefault="00097A05" w:rsidP="00097A05">
      <w:pPr>
        <w:pStyle w:val="Heading2"/>
      </w:pPr>
      <w:r>
        <w:t>Mean fire return interval</w:t>
      </w:r>
      <w:del w:id="62" w:author="Holdo, Ricardo M." w:date="2015-05-14T14:42:00Z">
        <w:r w:rsidDel="00033F75">
          <w:delText xml:space="preserve"> and </w:delText>
        </w:r>
        <w:r w:rsidR="00CA2989" w:rsidDel="00033F75">
          <w:delText>r</w:delText>
        </w:r>
        <w:r w:rsidDel="00033F75">
          <w:delText>ainfall</w:delText>
        </w:r>
      </w:del>
    </w:p>
    <w:p w14:paraId="34858458" w14:textId="34511DDA" w:rsidR="00A139DE" w:rsidRPr="00EA49A0" w:rsidRDefault="007E5D8C" w:rsidP="00D96C38">
      <w:pPr>
        <w:ind w:firstLine="0"/>
      </w:pPr>
      <w:r>
        <w:t>Mean fire return interval (MFRI) was shown to generally increase with MAR. Using maximum likelihood estimation, a Gamma distributed model was fit to the relationship between MFRI and MAR</w:t>
      </w:r>
      <w:r w:rsidR="00C64843">
        <w:t xml:space="preserve"> (Figure </w:t>
      </w:r>
      <w:r w:rsidR="004F0BDB">
        <w:t>4</w:t>
      </w:r>
      <w:r w:rsidR="00C64843">
        <w:t>)</w:t>
      </w:r>
      <w:r>
        <w:t xml:space="preserve">. </w:t>
      </w:r>
      <w:r w:rsidR="00FC4967">
        <w:t xml:space="preserve">When tested with a likelihood ratio </w:t>
      </w:r>
      <w:r w:rsidR="00DC7809">
        <w:t>t</w:t>
      </w:r>
      <w:r w:rsidR="00FC4967">
        <w:t>est, this fit significantly better than a null model</w:t>
      </w:r>
      <w:r>
        <w:tab/>
      </w:r>
      <w:r w:rsidR="00FC4967">
        <w:t xml:space="preserve">(MFRI ~ 1, </w:t>
      </w:r>
      <w:r w:rsidR="003B669F">
        <w:rPr>
          <w:rFonts w:cs="Times New Roman"/>
        </w:rPr>
        <w:t>χ</w:t>
      </w:r>
      <w:r w:rsidR="003B669F" w:rsidRPr="00224175">
        <w:rPr>
          <w:vertAlign w:val="superscript"/>
        </w:rPr>
        <w:t>2</w:t>
      </w:r>
      <w:r w:rsidR="003B669F">
        <w:t xml:space="preserve"> (1, 24136) = 1672.6, p ≤ 0.01</w:t>
      </w:r>
      <w:r w:rsidR="00EA49A0">
        <w:t xml:space="preserve">). Fire frequency was calculated as the inverse of MFRI, </w:t>
      </w:r>
      <w:r w:rsidR="00EA49A0">
        <w:rPr>
          <w:i/>
        </w:rPr>
        <w:t xml:space="preserve">i.e. </w:t>
      </w:r>
      <w:r w:rsidR="00EA49A0">
        <w:t>1 / MFRI.</w:t>
      </w:r>
    </w:p>
    <w:p w14:paraId="6BD45318" w14:textId="17EBDCC8" w:rsidR="00097A05" w:rsidRDefault="00097A05" w:rsidP="00097A05">
      <w:pPr>
        <w:pStyle w:val="Heading2"/>
      </w:pPr>
      <w:r>
        <w:t>Fire intensity</w:t>
      </w:r>
    </w:p>
    <w:p w14:paraId="17BD7955" w14:textId="0AAED318" w:rsidR="00580FAD" w:rsidRPr="00580FAD" w:rsidRDefault="00D658D0" w:rsidP="00D96C38">
      <w:pPr>
        <w:ind w:firstLine="0"/>
      </w:pPr>
      <w:r>
        <w:t xml:space="preserve">A Gamma distribution was found to be a good fit for the fire intensity data, and fit better than normal or </w:t>
      </w:r>
      <w:proofErr w:type="gramStart"/>
      <w:r>
        <w:t>log-normal</w:t>
      </w:r>
      <w:proofErr w:type="gramEnd"/>
      <w:r>
        <w:t xml:space="preserve">. </w:t>
      </w:r>
      <w:r w:rsidR="00A565E9">
        <w:t xml:space="preserve">Maximum likelihood estimation was used to </w:t>
      </w:r>
      <w:ins w:id="63" w:author="Holdo, Ricardo M." w:date="2015-05-14T14:43:00Z">
        <w:r w:rsidR="00033F75">
          <w:t>fit fire intensity data to</w:t>
        </w:r>
      </w:ins>
      <w:r w:rsidR="00A565E9">
        <w:t xml:space="preserve"> MAR for the Experimental Burn Plots (Figure </w:t>
      </w:r>
      <w:r w:rsidR="004F0BDB">
        <w:t>5</w:t>
      </w:r>
      <w:r w:rsidR="00A565E9">
        <w:t>)</w:t>
      </w:r>
      <w:r w:rsidR="006D2751">
        <w:t xml:space="preserve">. </w:t>
      </w:r>
      <w:r w:rsidR="00DC7809">
        <w:t xml:space="preserve">A likelihood ratio test showed that fire intensity estimations as a function of MAR produced significantly better fits than a null model (Fire Intensity ~ 1, </w:t>
      </w:r>
      <w:r w:rsidR="00224175">
        <w:rPr>
          <w:rFonts w:cs="Times New Roman"/>
        </w:rPr>
        <w:t>χ</w:t>
      </w:r>
      <w:r w:rsidR="00224175" w:rsidRPr="00224175">
        <w:rPr>
          <w:vertAlign w:val="superscript"/>
        </w:rPr>
        <w:t>2</w:t>
      </w:r>
      <w:r w:rsidR="000F2F3B">
        <w:t xml:space="preserve"> </w:t>
      </w:r>
      <w:r w:rsidR="003B669F">
        <w:t>(</w:t>
      </w:r>
      <w:r w:rsidR="000F2F3B">
        <w:t>1, 1235</w:t>
      </w:r>
      <w:r w:rsidR="003B669F">
        <w:t>)</w:t>
      </w:r>
      <w:r w:rsidR="000F2F3B">
        <w:t xml:space="preserve"> = 26.809, p ≤ 0.01</w:t>
      </w:r>
      <w:r w:rsidR="00D40FA7">
        <w:t>)</w:t>
      </w:r>
      <w:r>
        <w:t>, and the relationship was positive</w:t>
      </w:r>
      <w:r w:rsidR="00D40FA7">
        <w:t>.</w:t>
      </w:r>
      <w:r w:rsidR="00DC7809">
        <w:t xml:space="preserve"> </w:t>
      </w:r>
      <w:r w:rsidR="00846581">
        <w:t>As the model ran, f</w:t>
      </w:r>
      <w:r w:rsidR="002748F3">
        <w:t xml:space="preserve">ire intensity </w:t>
      </w:r>
      <w:r w:rsidR="006D2751">
        <w:t>distri</w:t>
      </w:r>
      <w:r w:rsidR="00413177">
        <w:t>butions were simulated for any input MAR from the model.</w:t>
      </w:r>
    </w:p>
    <w:p w14:paraId="314B6972" w14:textId="35190A83" w:rsidR="001161A1" w:rsidRDefault="00097A05" w:rsidP="001161A1">
      <w:pPr>
        <w:pStyle w:val="Heading2"/>
      </w:pPr>
      <w:commentRangeStart w:id="64"/>
      <w:r>
        <w:lastRenderedPageBreak/>
        <w:t>Model</w:t>
      </w:r>
      <w:commentRangeEnd w:id="64"/>
      <w:r w:rsidR="00033F75">
        <w:rPr>
          <w:rStyle w:val="CommentReference"/>
          <w:rFonts w:eastAsiaTheme="minorEastAsia" w:cstheme="minorBidi"/>
          <w:i w:val="0"/>
          <w:iCs w:val="0"/>
          <w:color w:val="auto"/>
        </w:rPr>
        <w:commentReference w:id="64"/>
      </w:r>
      <w:r>
        <w:t xml:space="preserve"> sensitivity</w:t>
      </w:r>
    </w:p>
    <w:p w14:paraId="5C52056C" w14:textId="68B81672" w:rsidR="00A057D4" w:rsidRPr="00A057D4" w:rsidRDefault="00380F75" w:rsidP="00D96C38">
      <w:pPr>
        <w:ind w:firstLine="0"/>
      </w:pPr>
      <w:commentRangeStart w:id="65"/>
      <w:r>
        <w:t xml:space="preserve">We tested the effects of only varying one variable with rainfall and fit linear models </w:t>
      </w:r>
      <w:r w:rsidR="00A14B7E">
        <w:t xml:space="preserve">with the standard model predictions as a response variable (i.e., Standard ~ </w:t>
      </w:r>
      <w:r w:rsidR="00550D89">
        <w:t xml:space="preserve">Alternate Model). </w:t>
      </w:r>
      <w:commentRangeEnd w:id="65"/>
      <w:r w:rsidR="00033F75">
        <w:rPr>
          <w:rStyle w:val="CommentReference"/>
        </w:rPr>
        <w:commentReference w:id="65"/>
      </w:r>
      <w:r w:rsidR="008A07AA">
        <w:t xml:space="preserve">The model in which </w:t>
      </w:r>
      <w:r w:rsidR="00997294">
        <w:t>MFRI</w:t>
      </w:r>
      <w:r w:rsidR="008A07AA">
        <w:t xml:space="preserve"> is the only rainfall linked trait explained</w:t>
      </w:r>
      <w:r w:rsidR="0025646D">
        <w:t xml:space="preserve"> the greatest amount of the variation in the standard model, followed by </w:t>
      </w:r>
      <w:r w:rsidR="00997294">
        <w:t>intensity</w:t>
      </w:r>
      <w:r w:rsidR="0025646D">
        <w:t xml:space="preserve"> and </w:t>
      </w:r>
      <w:r w:rsidR="00997294">
        <w:t>growth</w:t>
      </w:r>
      <w:r w:rsidR="0025646D">
        <w:t xml:space="preserve"> (Figure 6, Table 3).</w:t>
      </w:r>
      <w:r w:rsidR="00AD233C">
        <w:t xml:space="preserve"> This variation </w:t>
      </w:r>
      <w:commentRangeStart w:id="66"/>
      <w:r w:rsidR="00AD233C">
        <w:t>also</w:t>
      </w:r>
      <w:commentRangeEnd w:id="66"/>
      <w:r w:rsidR="00033F75">
        <w:rPr>
          <w:rStyle w:val="CommentReference"/>
        </w:rPr>
        <w:commentReference w:id="66"/>
      </w:r>
      <w:r w:rsidR="00AD233C">
        <w:t xml:space="preserve"> had clear effects on </w:t>
      </w:r>
      <w:r w:rsidR="002A69E1">
        <w:t xml:space="preserve">the </w:t>
      </w:r>
      <w:r w:rsidR="00AD233C">
        <w:t>probability of escaping the fire trap (</w:t>
      </w:r>
      <w:r w:rsidR="008A73D5">
        <w:t xml:space="preserve">Figure </w:t>
      </w:r>
      <w:r w:rsidR="00AD233C">
        <w:t>7).</w:t>
      </w:r>
    </w:p>
    <w:p w14:paraId="76C569A0" w14:textId="4D7D0484" w:rsidR="00C9312B" w:rsidRDefault="00AD233C" w:rsidP="00AA3871">
      <w:pPr>
        <w:pStyle w:val="Heading2"/>
      </w:pPr>
      <w:r>
        <w:t>Effect of growth responses</w:t>
      </w:r>
    </w:p>
    <w:p w14:paraId="3BB1B354" w14:textId="498351E6" w:rsidR="00AA11E4" w:rsidRPr="00AA11E4" w:rsidRDefault="00AD233C" w:rsidP="00D96C38">
      <w:pPr>
        <w:ind w:firstLine="0"/>
      </w:pPr>
      <w:r>
        <w:t xml:space="preserve">When growth was varied relative to rainfall (positive, negative, and null response), probability of escape also varied (Figure 8). </w:t>
      </w:r>
      <w:r w:rsidR="00B5380F">
        <w:t xml:space="preserve">All trees, regardless of sensitivity of growth response to rainfall, showed decreases in probability of escape in areas of higher rainfall. </w:t>
      </w:r>
      <w:r>
        <w:t xml:space="preserve">Trees that grew slower with more rainfall were more likely to not escape topkill with more rainfall. </w:t>
      </w:r>
      <w:r w:rsidR="00B5380F">
        <w:t>Even trees with flat responses to rainfall showed decreased probability of escape at higher rainfalls.</w:t>
      </w:r>
    </w:p>
    <w:p w14:paraId="52C0489B" w14:textId="782990C4" w:rsidR="00DD34D3" w:rsidRDefault="00DD34D3" w:rsidP="006C4C04">
      <w:pPr>
        <w:pStyle w:val="Heading1"/>
      </w:pPr>
      <w:r>
        <w:t>Discussion</w:t>
      </w:r>
    </w:p>
    <w:p w14:paraId="5B3B862E" w14:textId="15977A31" w:rsidR="00CA7C1F" w:rsidRDefault="00076596" w:rsidP="00D96C38">
      <w:pPr>
        <w:ind w:firstLine="0"/>
      </w:pPr>
      <w:r>
        <w:t xml:space="preserve">We sought to model the impact of variation in mean annual rainfall on the interactions of </w:t>
      </w:r>
      <w:r w:rsidR="005C038F">
        <w:t xml:space="preserve">tree </w:t>
      </w:r>
      <w:r>
        <w:t>growth, fire intensity, and fire frequency</w:t>
      </w:r>
      <w:r w:rsidR="005C038F">
        <w:t xml:space="preserve">. We used these </w:t>
      </w:r>
      <w:r w:rsidR="00006A5C">
        <w:t>interactions</w:t>
      </w:r>
      <w:r w:rsidR="005C038F">
        <w:t xml:space="preserve"> to predict how p</w:t>
      </w:r>
      <w:r w:rsidR="00FB0A98">
        <w:t>robability of</w:t>
      </w:r>
      <w:r w:rsidR="00006A5C">
        <w:t xml:space="preserve"> a tree escaping the fir</w:t>
      </w:r>
      <w:r w:rsidR="00E47C6C">
        <w:t xml:space="preserve">e trap might vary with rainfall under different scenarios. </w:t>
      </w:r>
    </w:p>
    <w:p w14:paraId="3ABD57D7" w14:textId="23A9FD61" w:rsidR="00F17E22" w:rsidRDefault="00340C8F" w:rsidP="00EC08E4">
      <w:r>
        <w:t>We predicted</w:t>
      </w:r>
      <w:r w:rsidR="004A2160">
        <w:t xml:space="preserve"> </w:t>
      </w:r>
      <w:r w:rsidR="000E76B8">
        <w:t>three</w:t>
      </w:r>
      <w:r w:rsidR="002A641E">
        <w:t xml:space="preserve"> competing scenarios to explain the observed outcomes. One scenario focused on the importance of tree growth, </w:t>
      </w:r>
      <w:r w:rsidR="00156309">
        <w:t>th</w:t>
      </w:r>
      <w:r w:rsidR="002A641E">
        <w:t xml:space="preserve">e second focused on fire intensity, and the third focused on the importance of fire frequency. </w:t>
      </w:r>
      <w:r w:rsidR="00EC08E4">
        <w:t xml:space="preserve">The results of the sensitivity analysis suggest support for the </w:t>
      </w:r>
      <w:r w:rsidR="00F17E22">
        <w:t xml:space="preserve">third scenario. </w:t>
      </w:r>
      <w:r w:rsidR="00C036A6">
        <w:rPr>
          <w:i/>
        </w:rPr>
        <w:t>Ceteris paribus</w:t>
      </w:r>
      <w:r w:rsidR="00C036A6">
        <w:t>, the</w:t>
      </w:r>
      <w:r w:rsidR="00F17E22">
        <w:t xml:space="preserve"> </w:t>
      </w:r>
      <w:r w:rsidR="006160F7">
        <w:t xml:space="preserve">rainfall-linked </w:t>
      </w:r>
      <w:r w:rsidR="006160F7">
        <w:lastRenderedPageBreak/>
        <w:t>variable</w:t>
      </w:r>
      <w:r w:rsidR="00F17E22">
        <w:t xml:space="preserve"> </w:t>
      </w:r>
      <w:r w:rsidR="00C036A6">
        <w:t xml:space="preserve">that explains the most variation in </w:t>
      </w:r>
      <w:r w:rsidR="001E5792">
        <w:t>the final model is mean fire return interval (Figure 6, Table 3)</w:t>
      </w:r>
      <w:r w:rsidR="007D5343">
        <w:t>. Growth explains the least amount o</w:t>
      </w:r>
      <w:r w:rsidR="00D0254B">
        <w:t xml:space="preserve">f variation in the final model, </w:t>
      </w:r>
      <w:r w:rsidR="007D5343">
        <w:t>with intensity explaining a great deal but a significantly less amount of variation than MFRI</w:t>
      </w:r>
      <w:r w:rsidR="00D0254B">
        <w:t xml:space="preserve"> (Figure 6, Table 3)</w:t>
      </w:r>
      <w:r w:rsidR="007D5343">
        <w:t>.</w:t>
      </w:r>
    </w:p>
    <w:p w14:paraId="6F37575B" w14:textId="3F593F81" w:rsidR="00CA7C1F" w:rsidRDefault="00CA7C1F" w:rsidP="00EC08E4">
      <w:r>
        <w:t>The results of the sensitivity analysis were also intuitive.</w:t>
      </w:r>
      <w:r w:rsidR="009739F5">
        <w:t xml:space="preserve"> When only tree growth rates varied with rainfall, probability of escape increased with MAR.</w:t>
      </w:r>
      <w:r w:rsidR="000547A0">
        <w:t xml:space="preserve"> Conversely, when only intensity or MFRI varied with rainfall, probability of escape decreased with MAR.</w:t>
      </w:r>
      <w:r w:rsidR="00220722">
        <w:t xml:space="preserve"> The rate of decreased probability of escape is greater when MFRI varies</w:t>
      </w:r>
      <w:r w:rsidR="00BF7BD3">
        <w:t xml:space="preserve"> with MAR</w:t>
      </w:r>
      <w:r w:rsidR="00220722">
        <w:t xml:space="preserve"> than </w:t>
      </w:r>
      <w:r w:rsidR="00BF7BD3">
        <w:t>when</w:t>
      </w:r>
      <w:r w:rsidR="00220722">
        <w:t xml:space="preserve"> intensity</w:t>
      </w:r>
      <w:r w:rsidR="00BF7BD3">
        <w:t xml:space="preserve"> varies with MAR</w:t>
      </w:r>
      <w:r w:rsidR="00220722">
        <w:t>, suggesting the importance of frequency over intensity.</w:t>
      </w:r>
    </w:p>
    <w:p w14:paraId="40B8F2AB" w14:textId="77777777" w:rsidR="00F715A8" w:rsidRDefault="00784D7A" w:rsidP="00784D7A">
      <w:pPr>
        <w:ind w:firstLine="0"/>
      </w:pPr>
      <w:r>
        <w:tab/>
      </w:r>
      <w:r w:rsidR="00BC5DD2">
        <w:t xml:space="preserve">Variation the growth rate response relative to </w:t>
      </w:r>
      <w:r w:rsidR="00F27CDB">
        <w:t>rainfall</w:t>
      </w:r>
      <w:r w:rsidR="00BC5DD2">
        <w:t xml:space="preserve"> produced surprising results</w:t>
      </w:r>
      <w:r w:rsidR="00F27CDB">
        <w:t xml:space="preserve"> (Figure 8)</w:t>
      </w:r>
      <w:r w:rsidR="00BC5DD2">
        <w:t>.</w:t>
      </w:r>
      <w:r w:rsidR="00F27CDB">
        <w:t xml:space="preserve"> </w:t>
      </w:r>
      <w:r w:rsidR="00394049">
        <w:t xml:space="preserve">Under all scenarios, probability of escape </w:t>
      </w:r>
      <w:r w:rsidR="00EA6A90">
        <w:t xml:space="preserve">decreased with increased mean annual rainfall. </w:t>
      </w:r>
      <w:r w:rsidR="003B713F">
        <w:t>Probability of escape was consistently highest when growth rates responded positively to rainfall</w:t>
      </w:r>
      <w:r w:rsidR="00EC15DF">
        <w:t xml:space="preserve">. When growth rates responded negatively to rainfall, probability of escape was slightly </w:t>
      </w:r>
      <w:r w:rsidR="00770484">
        <w:t>greater</w:t>
      </w:r>
      <w:r w:rsidR="00EC15DF">
        <w:t xml:space="preserve"> </w:t>
      </w:r>
      <w:r w:rsidR="00770484">
        <w:t>under</w:t>
      </w:r>
      <w:r w:rsidR="00126B26">
        <w:t xml:space="preserve"> </w:t>
      </w:r>
      <w:r w:rsidR="00770484">
        <w:t>lower</w:t>
      </w:r>
      <w:r w:rsidR="00126B26">
        <w:t xml:space="preserve"> rainfall</w:t>
      </w:r>
      <w:r w:rsidR="00770484">
        <w:t xml:space="preserve"> conditions (400 – 600 mm yr</w:t>
      </w:r>
      <w:r w:rsidR="00770484" w:rsidRPr="003F4B55">
        <w:rPr>
          <w:vertAlign w:val="superscript"/>
        </w:rPr>
        <w:t>-1</w:t>
      </w:r>
      <w:r w:rsidR="00770484">
        <w:t>) than predicted from positive growth rates.</w:t>
      </w:r>
      <w:r w:rsidR="003B713F">
        <w:t xml:space="preserve"> </w:t>
      </w:r>
      <w:r w:rsidR="00770484">
        <w:t xml:space="preserve">When growth was decoupled from rainfall (Growth ~ 1), the probability of escape still decreased with MAR, but the rate of decrease was much </w:t>
      </w:r>
      <w:r w:rsidR="00560576">
        <w:t>greater</w:t>
      </w:r>
      <w:r w:rsidR="00176116">
        <w:t>.</w:t>
      </w:r>
      <w:r w:rsidR="00E85ACE">
        <w:t xml:space="preserve"> </w:t>
      </w:r>
      <w:r w:rsidR="00176116">
        <w:t xml:space="preserve">The overall decrease in probability of escape as rainfall increases suggests that probability of escape </w:t>
      </w:r>
      <w:r w:rsidR="003800EF">
        <w:t xml:space="preserve">as modeled </w:t>
      </w:r>
      <w:r w:rsidR="00176116">
        <w:t>is largely insensitive to growth</w:t>
      </w:r>
      <w:r w:rsidR="00E85ACE">
        <w:t>: positive, negative, or unlinked, all scenarios show decreases in probability of escape</w:t>
      </w:r>
      <w:r w:rsidR="00176116">
        <w:t xml:space="preserve">. </w:t>
      </w:r>
    </w:p>
    <w:p w14:paraId="0200D038" w14:textId="4063FAFC" w:rsidR="00F715A8" w:rsidRDefault="00F715A8" w:rsidP="00F715A8">
      <w:r>
        <w:t xml:space="preserve">Previous literature has emphasized the importance of growth rates for escaping fire </w:t>
      </w:r>
      <w:r>
        <w:fldChar w:fldCharType="begin"/>
      </w:r>
      <w:r w:rsidR="00082E77">
        <w:instrText xml:space="preserve"> ADDIN PAPERS2_CITATIONS &lt;citation&gt;&lt;uuid&gt;AE8C1586-51E2-452C-A4A7-BAE3DB5E8C7B&lt;/uuid&gt;&lt;priority&gt;0&lt;/priority&gt;&lt;publications&gt;&lt;publication&gt;&lt;uuid&gt;496AB04C-3FB2-427B-9F10-36A188D5024C&lt;/uuid&gt;&lt;volume&gt;101&lt;/volume&gt;&lt;doi&gt;10.1111/1365-2745.12118&lt;/doi&gt;&lt;startpage&gt;1265&lt;/startpage&gt;&lt;publication_date&gt;99201307261200000000222000&lt;/publication_date&gt;&lt;url&gt;http://doi.wiley.com/10.1111/1365-2745.12118&lt;/url&gt;&lt;citekey&gt;Dantas:2013fp&lt;/citekey&gt;&lt;type&gt;400&lt;/type&gt;&lt;title&gt;The lanky and the corky: fire-escape strategies in savanna woody species&lt;/title&gt;&lt;number&gt;5&lt;/number&gt;&lt;subtype&gt;400&lt;/subtype&gt;&lt;endpage&gt;1272&lt;/endpage&gt;&lt;bundle&gt;&lt;publication&gt;&lt;publisher&gt;The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F1013CC2-C539-45C0-A7C5-7C70A0C056FF&lt;/uuid&gt;&lt;volume&gt;100&lt;/volume&gt;&lt;doi&gt;10.1111/j.1365-2745.2012.02026.x&lt;/doi&gt;&lt;startpage&gt;1400&lt;/startpage&gt;&lt;publication_date&gt;99201211011200000000222000&lt;/publication_date&gt;&lt;url&gt;http://onlinelibrary.wiley.com/doi/10.1111/j.1365-2745.2012.02026.x/full&lt;/url&gt;&lt;citekey&gt;Higgins:2012fc&lt;/citekey&gt;&lt;type&gt;400&lt;/type&gt;&lt;title&gt;Which traits determine shifts in the abund</w:instrText>
      </w:r>
      <w:r w:rsidR="00082E77">
        <w:rPr>
          <w:rFonts w:hint="eastAsia"/>
        </w:rPr>
        <w:instrText>ance of tree species in a fire</w:instrText>
      </w:r>
      <w:r w:rsidR="00082E77">
        <w:rPr>
          <w:rFonts w:hint="eastAsia"/>
        </w:rPr>
        <w:instrText>‐</w:instrText>
      </w:r>
      <w:r w:rsidR="00082E77">
        <w:rPr>
          <w:rFonts w:hint="eastAsia"/>
        </w:rPr>
        <w:instrText>prone savanna?&lt;/title&gt;&lt;number&gt;6&lt;/number&gt;&lt;subtype&gt;400&lt;/subtype&gt;&lt;endpage&gt;1410&lt;/endpage&gt;&lt;bundle&gt;&lt;publication&gt;&lt;publisher&gt;The Ecological Society of America&lt;/publisher&gt;&lt;title&gt;Journal of Ecology&lt;/title&gt;&lt;type&gt;-100&lt;/type&gt;&lt;subtype&gt;-10</w:instrText>
      </w:r>
      <w:r w:rsidR="00082E77">
        <w:instrText>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w:instrText>
      </w:r>
      <w:r w:rsidR="00082E77">
        <w:rPr>
          <w:rFonts w:hint="eastAsia"/>
        </w:rPr>
        <w:instrText>citekey&gt;&lt;type&gt;400&lt;/type&gt;&lt;title&gt;Growth of juvenile and sapling trees differs with both fire season and understorey type: Trade</w:instrText>
      </w:r>
      <w:r w:rsidR="00082E77">
        <w:rPr>
          <w:rFonts w:hint="eastAsia"/>
        </w:rPr>
        <w:instrText>‐</w:instrText>
      </w:r>
      <w:r w:rsidR="00082E77">
        <w:rPr>
          <w:rFonts w:hint="eastAsia"/>
        </w:rPr>
        <w:instrText>offs and transitions out of the fire trap in an Australian savanna&lt;/title&gt;&lt;publisher&gt;Blackwell Publishing Asia&lt;/publisher&gt;&lt;number</w:instrText>
      </w:r>
      <w:r w:rsidR="00082E77">
        <w:instrText>&gt;6&lt;/number&gt;&lt;subtype&gt;400&lt;/subtype&gt;&lt;endpage&gt;657&lt;/endpage&gt;&lt;bundle&gt;&lt;publication&gt;&lt;publisher&gt;Blackwell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0BC2847A-5790-4387-AECC-F7D4A5818E9C&lt;/uuid&gt;&lt;volume&gt;16&lt;/volume&gt;&lt;doi&gt;10.1016/S0169-5347(00)02033-4&lt;/doi&gt;&lt;startpage&gt;45&lt;/startpage&gt;&lt;publication_date&gt;99200101001200000000220000&lt;/publication_date&gt;&lt;url&gt;http://linkinghub.elsevier.com/retrieve/pii/S0169534700020334&lt;/url&gt;&lt;citekey&gt;Bond:2001bt&lt;/citekey&gt;&lt;type&gt;400&lt;/type&gt;&lt;title&gt;Ecology of sprouting in woody plants: the persistence niche&lt;/title&gt;&lt;number&gt;1&lt;/number&gt;&lt;subtype&gt;400&lt;/subtype&gt;&lt;endpage&gt;51&lt;/endpage&gt;&lt;bundle&gt;&lt;publication&gt;&lt;title&gt;Trends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fldChar w:fldCharType="separate"/>
      </w:r>
      <w:r>
        <w:rPr>
          <w:rFonts w:cs="Times New Roman"/>
        </w:rPr>
        <w:t>(Bond and Midgley 2001, Werner 2012, Higgins et al. 2012, Dantas and Pausas 2013)</w:t>
      </w:r>
      <w:r>
        <w:fldChar w:fldCharType="end"/>
      </w:r>
      <w:r>
        <w:t xml:space="preserve">, though largely from a theoretical perspective. Compared to many areas, savanna tree growth rates are understudied. This in part due to difficulties in measuring tree rings </w:t>
      </w:r>
      <w:r>
        <w:lastRenderedPageBreak/>
        <w:t xml:space="preserve">in many tropical trees and an otherwise paucity of </w:t>
      </w:r>
      <w:proofErr w:type="spellStart"/>
      <w:r>
        <w:t>dendrometer</w:t>
      </w:r>
      <w:proofErr w:type="spellEnd"/>
      <w:r>
        <w:t xml:space="preserve"> studies </w:t>
      </w:r>
      <w:r>
        <w:fldChar w:fldCharType="begin"/>
      </w:r>
      <w:r w:rsidR="00082E77">
        <w:instrText xml:space="preserve"> ADDIN PAPERS2_CITATIONS &lt;citation&gt;&lt;uuid&gt;5AB1C920-8C88-4DA9-BD21-F24E3D8D82C3&lt;/uuid&gt;&lt;priority&gt;0&lt;/priority&gt;&lt;publications&gt;&lt;publication&gt;&lt;uuid&gt;BEE68D9B-701F-4293-95B3-DCE5A57C389C&lt;/uuid&gt;&lt;volume&gt;16&lt;/volume&gt;&lt;doi&gt;10.1163/22941932-90001424&lt;/doi&gt;&lt;startpage&gt;337&lt;/startpage&gt;&lt;publication_date&gt;99199500001200000000200000&lt;/publication_date&gt;&lt;url&gt;http://booksandjournals.brillonline.com/content/journals/10.1163/22941932-90001424&lt;/url&gt;&lt;citekey&gt;Worbes:1995ih&lt;/citekey&gt;&lt;type&gt;400&lt;/type&gt;&lt;title&gt;How to measure growth dynamics in tropical trees a review&lt;/title&gt;&lt;number&gt;4&lt;/number&gt;&lt;subtype&gt;400&lt;/subtype&gt;&lt;endpage&gt;351&lt;/endpage&gt;&lt;bundle&gt;&lt;publication&gt;&lt;publisher&gt;Brill&lt;/publisher&gt;&lt;title&gt;IAWA journal&lt;/title&gt;&lt;type&gt;-100&lt;/type&gt;&lt;subtype&gt;-100&lt;/subtype&gt;&lt;uuid&gt;86E9CC86-B4CF-4979-BB6D-472C4D4ECAB0&lt;/uuid&gt;&lt;/publication&gt;&lt;/bundle&gt;&lt;authors&gt;&lt;author&gt;&lt;firstName&gt;M&lt;/firstName&gt;&lt;lastName&gt;Worbes&lt;/lastName&gt;&lt;/author&gt;&lt;/authors&gt;&lt;/publication&gt;&lt;publication&gt;&lt;title&gt;An assessment of the dendrochronological potential of indigenous tree species in South Africa&lt;/title&gt;&lt;uuid&gt;B899BB94-7AD3-4128-BED8-1B2D6FA4FD9A&lt;/uuid&gt;&lt;subtype&gt;0&lt;/subtype&gt;&lt;publisher&gt;Department of Geography and Environmental Studies, University of the Witwatersrand&lt;/publisher&gt;&lt;type&gt;0&lt;/type&gt;&lt;citekey&gt;lilly1977assessment&lt;/citekey&gt;&lt;publication_date&gt;99197700001200000000200000&lt;/publication_date&gt;&lt;authors&gt;&lt;author&gt;&lt;firstName&gt;M&lt;/firstName&gt;&lt;middleNames&gt;A&lt;/middleNames&gt;&lt;lastName&gt;Lilly&lt;/lastName&gt;&lt;/author&gt;&lt;/authors&gt;&lt;/publication&gt;&lt;/publications&gt;&lt;cites&gt;&lt;/cites&gt;&lt;/citation&gt;</w:instrText>
      </w:r>
      <w:r>
        <w:fldChar w:fldCharType="separate"/>
      </w:r>
      <w:r w:rsidR="00406B40">
        <w:rPr>
          <w:rFonts w:cs="Times New Roman"/>
        </w:rPr>
        <w:t>(Lilly 1977, Worbes 1995)</w:t>
      </w:r>
      <w:r>
        <w:fldChar w:fldCharType="end"/>
      </w:r>
      <w:r>
        <w:t>.  Lacking this quantitative basis, we are limited in our understanding of how growth rates affect tree dynamics in savannas.</w:t>
      </w:r>
    </w:p>
    <w:p w14:paraId="38237673" w14:textId="5C771A6F" w:rsidR="0046730B" w:rsidRDefault="00AD273D" w:rsidP="00784D7A">
      <w:pPr>
        <w:ind w:firstLine="0"/>
      </w:pPr>
      <w:r>
        <w:tab/>
      </w:r>
      <w:r w:rsidR="00F715A8">
        <w:t>Our</w:t>
      </w:r>
      <w:r>
        <w:t xml:space="preserve"> model suggests that probability of escape is highly sensitiv</w:t>
      </w:r>
      <w:r w:rsidR="002767C4">
        <w:t xml:space="preserve">e to mean fire return intervals and largely </w:t>
      </w:r>
      <w:r w:rsidR="00FE507A">
        <w:t xml:space="preserve">decoupled from intensity and growth rates. </w:t>
      </w:r>
      <w:r w:rsidR="009D6403">
        <w:t xml:space="preserve">Intensity can vary a great deal within a MAR scenario, which may drive this weak linkage. </w:t>
      </w:r>
      <w:r w:rsidR="0013617D">
        <w:t xml:space="preserve">Weather </w:t>
      </w:r>
      <w:r w:rsidR="00DD60DC">
        <w:t xml:space="preserve">(wind, relative humidity, etc.) </w:t>
      </w:r>
      <w:r w:rsidR="0013617D">
        <w:t xml:space="preserve">and </w:t>
      </w:r>
      <w:r w:rsidR="006C4B8F">
        <w:t xml:space="preserve">fuel moisture scenarios greatly affect </w:t>
      </w:r>
      <w:r w:rsidR="006D6D33">
        <w:t>fire behavior and consequently fire intensity</w:t>
      </w:r>
      <w:r w:rsidR="00C03140">
        <w:t>, even when combustible fuel is held constant</w:t>
      </w:r>
      <w:r w:rsidR="002A69E1">
        <w:t xml:space="preserve"> </w:t>
      </w:r>
      <w:r w:rsidR="002A69E1">
        <w:fldChar w:fldCharType="begin"/>
      </w:r>
      <w:r w:rsidR="00082E77">
        <w:instrText xml:space="preserve"> ADDIN PAPERS2_CITATIONS &lt;citation&gt;&lt;uuid&gt;B58B35E0-7A3B-4CC4-B846-ECDD1C9D3718&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gt;&lt;uuid&gt;B22B5564-20F3-4979-8333-6E6D53AAD7F3&lt;/uuid&gt;&lt;volume&gt;2&lt;/volume&gt;&lt;doi&gt;10.1080/02566702.1985.9648000&lt;/doi&gt;&lt;startpage&gt;17&lt;/startpage&gt;&lt;publication_date&gt;99201010291200000000222000&lt;/publication_date&gt;&lt;url&gt;http://www.tandfonline.com/doi/abs/10.1080/02566702.1985.9648000&lt;/url&gt;&lt;citekey&gt;Trollope:1985wj&lt;/citekey&gt;&lt;type&gt;400&lt;/type&gt;&lt;title&gt;Fire behaviour in the Kruger National Park&lt;/title&gt;&lt;publisher&gt; Taylor &amp;amp; Francis Group&lt;/publisher&gt;&lt;number&gt;2&lt;/number&gt;&lt;subtype&gt;400&lt;/subtype&gt;&lt;endpage&gt;22&lt;/endpage&gt;&lt;bundle&gt;&lt;publication&gt;&lt;url&gt;http://dx.doi.org&lt;/url&gt;&lt;title&gt;dx.doi.org&lt;/title&gt;&lt;type&gt;-100&lt;/type&gt;&lt;subtype&gt;-100&lt;/subtype&gt;&lt;uuid&gt;C821709F-6EFD-49C3-8E68-23C43C6B1EC2&lt;/uuid&gt;&lt;/publication&gt;&lt;/bundle&gt;&lt;authors&gt;&lt;author&gt;&lt;firstName&gt;W&lt;/firstName&gt;&lt;middleNames&gt;S W&lt;/middleNames&gt;&lt;lastName&gt;Trollope&lt;/lastName&gt;&lt;/author&gt;&lt;author&gt;&lt;firstName&gt;A&lt;/firstName&gt;&lt;middleNames&gt;L F&lt;/middleNames&gt;&lt;lastName&gt;Potgieter&lt;/lastName&gt;&lt;/author&gt;&lt;/authors&gt;&lt;/publication&gt;&lt;/publications&gt;&lt;cites&gt;&lt;/cites&gt;&lt;/citation&gt;</w:instrText>
      </w:r>
      <w:r w:rsidR="002A69E1">
        <w:fldChar w:fldCharType="separate"/>
      </w:r>
      <w:r w:rsidR="002A69E1">
        <w:rPr>
          <w:rFonts w:cs="Times New Roman"/>
        </w:rPr>
        <w:t>(Rothermel 1972, Trollope and Potgieter 2010)</w:t>
      </w:r>
      <w:r w:rsidR="002A69E1">
        <w:fldChar w:fldCharType="end"/>
      </w:r>
      <w:r w:rsidR="00C03140">
        <w:t xml:space="preserve">. </w:t>
      </w:r>
      <w:r w:rsidR="00280710">
        <w:t xml:space="preserve">It is possible to see a wide variety of different fire intensities even with the same fuel load, which may account for the variation </w:t>
      </w:r>
      <w:r w:rsidR="002479AC">
        <w:t>in intensities found within the EBPs sampled</w:t>
      </w:r>
      <w:r w:rsidR="00280710">
        <w:t>.</w:t>
      </w:r>
    </w:p>
    <w:p w14:paraId="3881C1EF" w14:textId="17AEEAC7" w:rsidR="0046730B" w:rsidRDefault="004E558C" w:rsidP="0046730B">
      <w:r>
        <w:t xml:space="preserve">Our study, along with many others on savanna fire dynamics, may be biased by the Experimental Burn Plots. </w:t>
      </w:r>
      <w:r w:rsidR="00357DFE">
        <w:t>T</w:t>
      </w:r>
      <w:r w:rsidR="0046730B">
        <w:t xml:space="preserve">he </w:t>
      </w:r>
      <w:r>
        <w:t xml:space="preserve">commonly cited </w:t>
      </w:r>
      <w:r w:rsidR="0046730B">
        <w:t>relationships between fire weather variables and fire intensity, as well as the relationship between intensity and topkill, are all derived from experimental burns</w:t>
      </w:r>
      <w:r>
        <w:t xml:space="preserve"> (</w:t>
      </w:r>
      <w:r w:rsidRPr="00D6753C">
        <w:rPr>
          <w:i/>
        </w:rPr>
        <w:t>e.g.</w:t>
      </w:r>
      <w:r>
        <w:t xml:space="preserve">, </w:t>
      </w:r>
      <w:proofErr w:type="spellStart"/>
      <w:r>
        <w:t>Govender</w:t>
      </w:r>
      <w:proofErr w:type="spellEnd"/>
      <w:r>
        <w:t xml:space="preserve"> </w:t>
      </w:r>
      <w:r w:rsidR="00EC4725">
        <w:t>et al. 2006, Higgins et al. 2000</w:t>
      </w:r>
      <w:r>
        <w:t xml:space="preserve">, </w:t>
      </w:r>
      <w:r w:rsidR="00EC4725">
        <w:t xml:space="preserve">Higgins et al. 2012, </w:t>
      </w:r>
      <w:r>
        <w:t>etc.)</w:t>
      </w:r>
      <w:r w:rsidR="0046730B">
        <w:t xml:space="preserve">. </w:t>
      </w:r>
      <w:r w:rsidR="005A11BA">
        <w:t xml:space="preserve">These prescribed fires </w:t>
      </w:r>
      <w:r>
        <w:t xml:space="preserve">upon which these studies are based </w:t>
      </w:r>
      <w:r w:rsidR="005A11BA">
        <w:t xml:space="preserve">are naturally more conservative than wildfires. Fire managers are more likely to light fires on days where control is </w:t>
      </w:r>
      <w:r w:rsidR="00AD0A4B">
        <w:t xml:space="preserve">easy; this necessarily excludes days with lower relative humidity, higher wind speeds, or lower fuel moistures across size classes. </w:t>
      </w:r>
      <w:r w:rsidR="007F4850">
        <w:t xml:space="preserve">Thus the sampling space is biased towards more tame fires. </w:t>
      </w:r>
      <w:r w:rsidR="00AD0A4B">
        <w:t>Although there have been recent efforts to experiment with higher intensity fires in savannas, the bulk of the literature focuses on fires of relatively lower intensity</w:t>
      </w:r>
      <w:r w:rsidR="00C8363F">
        <w:t xml:space="preserve"> </w:t>
      </w:r>
      <w:r w:rsidR="00CD0CC3">
        <w:fldChar w:fldCharType="begin"/>
      </w:r>
      <w:r w:rsidR="00082E77">
        <w:instrText xml:space="preserve"> ADDIN PAPERS2_CITATIONS &lt;citation&gt;&lt;uuid&gt;300BBF99-B3E0-4D5B-A95B-CCCAE19D828A&lt;/uuid&gt;&lt;priority&gt;0&lt;/priority&gt;&lt;publications&gt;&lt;publication&gt;&lt;volume&gt;97&lt;/volume&gt;&lt;publication_date&gt;99201100001200000000200000&lt;/publication_date&gt;&lt;number&gt;2&lt;/number&gt;&lt;title&gt;Firestorms in savanna and forest ecosytems: curse or cure?&lt;/title&gt;&lt;uuid&gt;D3AB46DB-8075-4DD5-A4AD-4151725B426A&lt;/uuid&gt;&lt;subtype&gt;400&lt;/subtype&gt;&lt;type&gt;400&lt;/type&gt;&lt;citekey&gt;Browne:2011tj&lt;/citekey&gt;&lt;url&gt;http://www.sabinet.co.za/abstracts/veld/veld_v97_n2_a19.html&lt;/url&gt;&lt;bundle&gt;&lt;publication&gt;&lt;title&gt;Veld &amp;amp; Flora&lt;/title&gt;&lt;type&gt;-100&lt;/type&gt;&lt;subtype&gt;-100&lt;/subtype&gt;&lt;uuid&gt;D5D68B52-8338-43A5-8068-FC5F66E5481F&lt;/uuid&gt;&lt;/publication&gt;&lt;/bundle&gt;&lt;authors&gt;&lt;author&gt;&lt;firstName&gt;Catherine&lt;/firstName&gt;&lt;lastName&gt;Browne&lt;/lastName&gt;&lt;/author&gt;&lt;author&gt;&lt;firstName&gt;William&lt;/firstName&gt;&lt;middleNames&gt;J&lt;/middleNames&gt;&lt;lastName&gt;Bond&lt;/lastName&gt;&lt;/author&gt;&lt;/authors&gt;&lt;/publication&gt;&lt;/publications&gt;&lt;cites&gt;&lt;/cites&gt;&lt;/citation&gt;</w:instrText>
      </w:r>
      <w:r w:rsidR="00CD0CC3">
        <w:fldChar w:fldCharType="separate"/>
      </w:r>
      <w:r w:rsidR="00714097">
        <w:rPr>
          <w:rFonts w:cs="Times New Roman"/>
        </w:rPr>
        <w:t>(Browne and Bond 2011)</w:t>
      </w:r>
      <w:r w:rsidR="00CD0CC3">
        <w:fldChar w:fldCharType="end"/>
      </w:r>
      <w:r w:rsidR="00C8363F">
        <w:t>.</w:t>
      </w:r>
      <w:r w:rsidR="00AD0A4B">
        <w:t xml:space="preserve"> </w:t>
      </w:r>
      <w:r w:rsidR="005A11BA">
        <w:t xml:space="preserve"> </w:t>
      </w:r>
      <w:r w:rsidR="00E1799F">
        <w:t xml:space="preserve">These fires may be </w:t>
      </w:r>
      <w:r w:rsidR="0018714A">
        <w:t xml:space="preserve">of little impact to </w:t>
      </w:r>
      <w:r w:rsidR="0018714A">
        <w:lastRenderedPageBreak/>
        <w:t>highly fire adapted species such as savanna trees</w:t>
      </w:r>
      <w:r w:rsidR="00C8363F">
        <w:t>; only larger, more intense fires may provide the “heavy lifting” to truly affect tree dynamics</w:t>
      </w:r>
      <w:r w:rsidR="00D070DA">
        <w:t xml:space="preserve"> </w:t>
      </w:r>
    </w:p>
    <w:p w14:paraId="139E588A" w14:textId="0268713E" w:rsidR="008801ED" w:rsidRDefault="008801ED" w:rsidP="008801ED">
      <w:r>
        <w:t xml:space="preserve">Empirical descriptions of the effects of fire frequency and rainfall on tree dynamics show a variety of results </w:t>
      </w:r>
      <w:r>
        <w:fldChar w:fldCharType="begin"/>
      </w:r>
      <w:r w:rsidR="00082E77">
        <w:instrText xml:space="preserve"> ADDIN PAPERS2_CITATIONS &lt;citation&gt;&lt;uuid&gt;D7D1B29A-EA6F-4343-A956-F59877057D93&lt;/uuid&gt;&lt;priority&gt;0&lt;/priority&gt;&lt;publications&gt;&lt;publication&gt;&lt;publication_date&gt;99200000001200000000200000&lt;/publication_date&gt;&lt;title&gt;Impact of fire frequency on woody community structure and soil nutrients in the Kruger National Park&lt;/title&gt;&lt;uuid&gt;A7BBA5BD-11F7-4C08-B6D9-B33758B44984&lt;/uuid&gt;&lt;subtype&gt;400&lt;/subtype&gt;&lt;type&gt;400&lt;/type&gt;&lt;citekey&gt;Shackleton:2000wc&lt;/citekey&gt;&lt;url&gt;http://koedoe.co.za/index.php/koedoe/article/viewArticle/210&lt;/url&gt;&lt;bundle&gt;&lt;publication&gt;&lt;title&gt;Koedoe&lt;/title&gt;&lt;type&gt;-100&lt;/type&gt;&lt;subtype&gt;-100&lt;/subtype&gt;&lt;uuid&gt;7229E329-8360-4969-A2C7-35E845DD9005&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EA8AD1B2-6830-4F8B-9B60-2B9052FD87F4&lt;/uuid&gt;&lt;volume&gt;77&lt;/volume&gt;&lt;doi&gt;10.1016/j.sajb.2010.07.014&lt;/doi&gt;&lt;startpage&gt;184&lt;/startpage&gt;&lt;publication_date&gt;99201101011200000000222000&lt;/publication_date&gt;&lt;url&gt;http://dx.doi.org/10.1016/j.sajb.2010.07.014&lt;/url&gt;&lt;citekey&gt;Shackleton:2011ck&lt;/citekey&gt;&lt;type&gt;400&lt;/type&gt;&lt;title&gt;Above ground woody community attributes, biomass and carbon stocks along a rainfall gradient in the savannas of the central lowveld, South Africa&lt;/title&gt;&lt;publisher&gt;Elsevier B.V.&lt;/publisher&gt;&lt;number&gt;1&lt;/number&gt;&lt;subtype&gt;400&lt;/subtype&gt;&lt;endpage&gt;192&lt;/endpage&gt;&lt;bundle&gt;&lt;publication&gt;&lt;publisher&gt;South African Association of Botanists&lt;/publisher&gt;&lt;title&gt;South African Journal of Botany&lt;/title&gt;&lt;type&gt;-100&lt;/type&gt;&lt;subtype&gt;-100&lt;/subtype&gt;&lt;uuid&gt;FC969118-6572-44C3-A4DD-F55A4F99A117&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DDA01FED-ABB1-4C0A-87D8-1A92179275FB&lt;/uuid&gt;&lt;volume&gt;88&lt;/volume&gt;&lt;startpage&gt;1119&lt;/startpage&gt;&lt;publication_date&gt;99200701011200000000222000&lt;/publication_date&gt;&lt;url&gt;http://www.jstor.org/stable/27651211&lt;/url&gt;&lt;citekey&gt;Higgins:2007vf&lt;/citekey&gt;&lt;type&gt;400&lt;/type&gt;&lt;title&gt;Effects of Four Decades of Fire Manipulation on Woody Vegetation Structure in Savanna&lt;/title&gt;&lt;publisher&gt;Ecological Society of America&lt;/publisher&gt;&lt;number&gt;5&lt;/number&gt;&lt;subtype&gt;400&lt;/subtype&gt;&lt;endpage&gt;1125&lt;/endpage&gt;&lt;bundle&gt;&lt;publication&gt;&lt;publisher&gt;The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Edmund&lt;/firstName&gt;&lt;middleNames&gt;C&lt;/middleNames&gt;&lt;lastName&gt;February&lt;/lastName&gt;&lt;/author&gt;&lt;author&gt;&lt;firstName&gt;Andries&lt;/firstName&gt;&lt;lastName&gt;Bronn&lt;/lastName&gt;&lt;/author&gt;&lt;author&gt;&lt;firstName&gt;Douglas&lt;/firstName&gt;&lt;middleNames&gt;I W&lt;/middleNames&gt;&lt;lastName&gt;Euston-Brown&lt;/lastName&gt;&lt;/author&gt;&lt;author&gt;&lt;firstName&gt;Beukes&lt;/firstName&gt;&lt;lastName&gt;Enslin&lt;/lastName&gt;&lt;/author&gt;&lt;author&gt;&lt;firstName&gt;Navashni&lt;/firstName&gt;&lt;lastName&gt;Govender&lt;/lastName&gt;&lt;/author&gt;&lt;author&gt;&lt;firstName&gt;Louise&lt;/firstName&gt;&lt;lastName&gt;Rademan&lt;/lastName&gt;&lt;/author&gt;&lt;author&gt;&lt;firstName&gt;Sean&lt;/firstName&gt;&lt;lastName&gt;O'Regan&lt;/lastName&gt;&lt;/author&gt;&lt;author&gt;&lt;firstName&gt;Andre&lt;/firstName&gt;&lt;middleNames&gt;L F&lt;/middleNames&gt;&lt;lastName&gt;Potgieter&lt;/lastName&gt;&lt;/author&gt;&lt;author&gt;&lt;firstName&gt;Simon&lt;/firstName&gt;&lt;lastName&gt;Scheiter&lt;/lastName&gt;&lt;/author&gt;&lt;author&gt;&lt;firstName&gt;Richard&lt;/firstName&gt;&lt;lastName&gt;Sowry&lt;/lastName&gt;&lt;/author&gt;&lt;author&gt;&lt;firstName&gt;Lynn&lt;/firstName&gt;&lt;lastName&gt;Trollope&lt;/lastName&gt;&lt;/author&gt;&lt;author&gt;&lt;firstName&gt;W&lt;/firstName&gt;&lt;middleNames&gt;S W&lt;/middleNames&gt;&lt;lastName&gt;Trollope&lt;/lastName&gt;&lt;/author&gt;&lt;/authors&gt;&lt;/publication&gt;&lt;publication&gt;&lt;publication_date&gt;99201000001200000000200000&lt;/publication_date&gt;&lt;title&gt;Effects of fire on woody vegetation structure in African savanna&lt;/title&gt;&lt;uuid&gt;155B057C-41B6-4009-949F-FF86D7AB4116&lt;/uuid&gt;&lt;subtype&gt;400&lt;/subtype&gt;&lt;type&gt;400&lt;/type&gt;&lt;citekey&gt;Smit:2010tg&lt;/citekey&gt;&lt;url&gt;http://www.esajournals.org/doi/abs/10.1890/09-0929.1&lt;/url&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fldChar w:fldCharType="separate"/>
      </w:r>
      <w:r w:rsidR="00714097">
        <w:rPr>
          <w:rFonts w:cs="Times New Roman"/>
        </w:rPr>
        <w:t>(Shackleton and Scholes 2000, Higgins et al. 2007, Smit et al. 2010, Shackleton and Scholes 2011)</w:t>
      </w:r>
      <w:r>
        <w:fldChar w:fldCharType="end"/>
      </w:r>
      <w:r>
        <w:t>. After sampling at one of the more arid Experimental Burn Plots (</w:t>
      </w:r>
      <w:proofErr w:type="spellStart"/>
      <w:r>
        <w:t>Satara</w:t>
      </w:r>
      <w:proofErr w:type="spellEnd"/>
      <w:r>
        <w:t xml:space="preserve">), </w:t>
      </w:r>
      <w:proofErr w:type="spellStart"/>
      <w:r>
        <w:t>Shackleton</w:t>
      </w:r>
      <w:proofErr w:type="spellEnd"/>
      <w:r>
        <w:t xml:space="preserve"> and Scholes (</w:t>
      </w:r>
      <w:r w:rsidRPr="00DE41A0">
        <w:t>2000</w:t>
      </w:r>
      <w:r>
        <w:rPr>
          <w:b/>
        </w:rPr>
        <w:t>)</w:t>
      </w:r>
      <w:r>
        <w:t xml:space="preserve"> found tree heights decreased with fire frequency. Higgins et al. (2007) found similar results, noting that fire frequency affects tree biomass and structure, but not density. This was supported by </w:t>
      </w:r>
      <w:proofErr w:type="spellStart"/>
      <w:r>
        <w:t>Smit</w:t>
      </w:r>
      <w:proofErr w:type="spellEnd"/>
      <w:r>
        <w:t xml:space="preserve"> et al. (2010), who found that fire had greater absolute effects at reducing biomass in wetter, denser savannas, but relative effects were greater in drier sites. Across a rainfall gradient from 484±32 – 1161±225, </w:t>
      </w:r>
      <w:proofErr w:type="spellStart"/>
      <w:r>
        <w:t>Shackleton</w:t>
      </w:r>
      <w:proofErr w:type="spellEnd"/>
      <w:r>
        <w:t xml:space="preserve"> and Scholes (2011) found evidence for increasing tree biomass, density, and height with increasing MAR. </w:t>
      </w:r>
      <w:r w:rsidR="0098169A">
        <w:t xml:space="preserve"> </w:t>
      </w:r>
      <w:r w:rsidR="00EE110D">
        <w:t>Interestingly, our modeled decreases in probability of escape occur around 650 mm yr</w:t>
      </w:r>
      <w:r w:rsidR="00EE110D" w:rsidRPr="00EE110D">
        <w:rPr>
          <w:vertAlign w:val="superscript"/>
        </w:rPr>
        <w:t>-1</w:t>
      </w:r>
      <w:r w:rsidR="00EE110D">
        <w:t xml:space="preserve"> MAR, which is also approximately the cutoff between drier, resource limited savannas and wetter, disturbance limited savannas </w:t>
      </w:r>
      <w:r w:rsidR="002F08B4">
        <w:fldChar w:fldCharType="begin"/>
      </w:r>
      <w:r w:rsidR="00082E77">
        <w:instrText xml:space="preserve"> ADDIN PAPERS2_CITATIONS &lt;citation&gt;&lt;uuid&gt;5757D267-6E21-4CDE-B411-CF61EB6B1C20&lt;/uuid&gt;&lt;priority&gt;0&lt;/priority&gt;&lt;publications&gt;&lt;publication&gt;&lt;volume&gt;438&lt;/volume&gt;&lt;number&gt;7069&lt;/number&gt;&lt;doi&gt;10.1038/nature04070&lt;/doi&gt;&lt;startpage&gt;846&lt;/startpage&gt;&lt;title&gt;Determinants of woody cover in African savannas&lt;/title&gt;&lt;uuid&gt;B954F0A9-BC69-416E-BAC8-45FC0375D696&lt;/uuid&gt;&lt;subtype&gt;400&lt;/subtype&gt;&lt;endpage&gt;849&lt;/endpage&gt;&lt;type&gt;400&lt;/type&gt;&lt;citekey&gt;Sankaran:2005gw&lt;/citekey&gt;&lt;publication_date&gt;99200512081200000000222000&lt;/publication_date&gt;&lt;bundle&gt;&lt;publication&gt;&lt;publisher&gt;Nature Publishing Group&lt;/publisher&gt;&lt;title&gt;Nature&lt;/title&gt;&lt;type&gt;-100&lt;/type&gt;&lt;subtype&gt;-100&lt;/subtype&gt;&lt;uuid&gt;943D1651-595F-4CE6-9219-0CCE2D4D442D&lt;/uuid&gt;&lt;/publication&gt;&lt;/bundle&gt;&lt;authors&gt;&lt;author&gt;&lt;firstName&gt;Mahesh&lt;/firstName&gt;&lt;lastName&gt;Sankaran&lt;/lastName&gt;&lt;/author&gt;&lt;author&gt;&lt;firstName&gt;Niall&lt;/firstName&gt;&lt;middleNames&gt;P&lt;/middleNames&gt;&lt;lastName&gt;Hanan&lt;/lastName&gt;&lt;/author&gt;&lt;author&gt;&lt;firstName&gt;Robert&lt;/firstName&gt;&lt;middleNames&gt;J&lt;/middleNames&gt;&lt;lastName&gt;Scholes&lt;/lastName&gt;&lt;/author&gt;&lt;author&gt;&lt;firstName&gt;Jayashree&lt;/firstName&gt;&lt;lastName&gt;Ratnam&lt;/lastName&gt;&lt;/author&gt;&lt;author&gt;&lt;firstName&gt;D&lt;/firstName&gt;&lt;middleNames&gt;J&lt;/middleNames&gt;&lt;lastName&gt;Augustine&lt;/lastName&gt;&lt;/author&gt;&lt;author&gt;&lt;firstName&gt;Brian&lt;/firstName&gt;&lt;middleNames&gt;S&lt;/middleNames&gt;&lt;lastName&gt;Cade&lt;/lastName&gt;&lt;/author&gt;&lt;author&gt;&lt;firstName&gt;Jacques&lt;/firstName&gt;&lt;lastName&gt;Gignoux&lt;/lastName&gt;&lt;/author&gt;&lt;author&gt;&lt;firstName&gt;SI&lt;/firstName&gt;&lt;lastName&gt;Higgins&lt;/lastName&gt;&lt;/author&gt;&lt;author&gt;&lt;nonDroppingParticle&gt;Le&lt;/nonDroppingParticle&gt;&lt;firstName&gt;Xavier&lt;/firstName&gt;&lt;lastName&gt;Roux&lt;/lastName&gt;&lt;/author&gt;&lt;author&gt;&lt;firstName&gt;Fulco&lt;/firstName&gt;&lt;lastName&gt;Ludwig&lt;/lastName&gt;&lt;/author&gt;&lt;author&gt;&lt;firstName&gt;Jonas&lt;/firstName&gt;&lt;lastName&gt;Ardo&lt;/lastName&gt;&lt;/author&gt;&lt;author&gt;&lt;firstName&gt;Feetham&lt;/firstName&gt;&lt;lastName&gt;Banyikwa&lt;/lastName&gt;&lt;/author&gt;&lt;author&gt;&lt;firstName&gt;Andries&lt;/firstName&gt;&lt;lastName&gt;Bronn&lt;/lastName&gt;&lt;/author&gt;&lt;author&gt;&lt;firstName&gt;Gabriela&lt;/firstName&gt;&lt;lastName&gt;Bucini&lt;/lastName&gt;&lt;/author&gt;&lt;author&gt;&lt;firstName&gt;KK&lt;/firstName&gt;&lt;middleNames&gt;K&lt;/middleNames&gt;&lt;lastName&gt;Caylor&lt;/lastName&gt;&lt;/author&gt;&lt;author&gt;&lt;firstName&gt;Michael&lt;/firstName&gt;&lt;middleNames&gt;B&lt;/middleNames&gt;&lt;lastName&gt;Coughenour&lt;/lastName&gt;&lt;/author&gt;&lt;author&gt;&lt;firstName&gt;Alioune&lt;/firstName&gt;&lt;lastName&gt;Diouf&lt;/lastName&gt;&lt;/author&gt;&lt;author&gt;&lt;firstName&gt;Wellington&lt;/firstName&gt;&lt;lastName&gt;Ekaya&lt;/lastName&gt;&lt;/author&gt;&lt;author&gt;&lt;firstName&gt;Christie&lt;/firstName&gt;&lt;middleNames&gt;J&lt;/middleNames&gt;&lt;lastName&gt;Feral&lt;/lastName&gt;&lt;/author&gt;&lt;author&gt;&lt;firstName&gt;Edmund&lt;/firstName&gt;&lt;middleNames&gt;C&lt;/middleNames&gt;&lt;lastName&gt;February&lt;/lastName&gt;&lt;/author&gt;&lt;author&gt;&lt;firstName&gt;P&lt;/firstName&gt;&lt;middleNames&gt;G H&lt;/middleNames&gt;&lt;lastName&gt;Frost&lt;/lastName&gt;&lt;/author&gt;&lt;author&gt;&lt;firstName&gt;Pierre&lt;/firstName&gt;&lt;lastName&gt;Hiernaux&lt;/lastName&gt;&lt;/author&gt;&lt;author&gt;&lt;firstName&gt;Halszka&lt;/firstName&gt;&lt;lastName&gt;Hrabar&lt;/lastName&gt;&lt;/author&gt;&lt;author&gt;&lt;firstName&gt;Kristine&lt;/firstName&gt;&lt;middleNames&gt;L&lt;/middleNames&gt;&lt;lastName&gt;Metzger&lt;/lastName&gt;&lt;/author&gt;&lt;author&gt;&lt;firstName&gt;Herbert&lt;/firstName&gt;&lt;middleNames&gt;H T&lt;/middleNames&gt;&lt;lastName&gt;Prins&lt;/lastName&gt;&lt;/author&gt;&lt;author&gt;&lt;firstName&gt;Susan&lt;/firstName&gt;&lt;lastName&gt;Ringrose&lt;/lastName&gt;&lt;/author&gt;&lt;author&gt;&lt;firstName&gt;William&lt;/firstName&gt;&lt;lastName&gt;Sea&lt;/lastName&gt;&lt;/author&gt;&lt;author&gt;&lt;firstName&gt;Jörg&lt;/firstName&gt;&lt;lastName&gt;Tews&lt;/lastName&gt;&lt;/author&gt;&lt;author&gt;&lt;firstName&gt;Jeff&lt;/firstName&gt;&lt;lastName&gt;Worden&lt;/lastName&gt;&lt;/author&gt;&lt;author&gt;&lt;firstName&gt;Nick&lt;/firstName&gt;&lt;lastName&gt;Zambatis&lt;/lastName&gt;&lt;/author&gt;&lt;/authors&gt;&lt;/publication&gt;&lt;/publications&gt;&lt;cites&gt;&lt;/cites&gt;&lt;/citation&gt;</w:instrText>
      </w:r>
      <w:r w:rsidR="002F08B4">
        <w:fldChar w:fldCharType="separate"/>
      </w:r>
      <w:r w:rsidR="00C86EBF">
        <w:rPr>
          <w:rFonts w:cs="Times New Roman"/>
        </w:rPr>
        <w:t>(Sankaran et al. 2005)</w:t>
      </w:r>
      <w:r w:rsidR="002F08B4">
        <w:fldChar w:fldCharType="end"/>
      </w:r>
      <w:r w:rsidR="00EE110D">
        <w:t xml:space="preserve"> </w:t>
      </w:r>
      <w:r w:rsidR="0098169A">
        <w:t xml:space="preserve">Overall, these support our </w:t>
      </w:r>
      <w:r w:rsidR="0076102B">
        <w:t>general findings</w:t>
      </w:r>
      <w:r w:rsidR="0098169A">
        <w:t xml:space="preserve"> that fire limits tree recruitment more in wetter </w:t>
      </w:r>
      <w:r w:rsidR="0076102B">
        <w:t>savannas than in drier savannas as well as the</w:t>
      </w:r>
      <w:r w:rsidR="00F86E21">
        <w:t xml:space="preserve"> observed effects of fire frequency.</w:t>
      </w:r>
    </w:p>
    <w:p w14:paraId="572DBE88" w14:textId="3B7F879E" w:rsidR="00D93865" w:rsidRPr="00D93865" w:rsidRDefault="0098169A" w:rsidP="00D93865">
      <w:r>
        <w:t>A key element that is not included in this model, and remains a difficult component to include, is the interactin</w:t>
      </w:r>
      <w:r w:rsidR="0076102B">
        <w:t xml:space="preserve">g roles of fire and herbivores, which has </w:t>
      </w:r>
      <w:r w:rsidR="00FE793E">
        <w:t xml:space="preserve">been noted </w:t>
      </w:r>
      <w:r w:rsidR="00343A13">
        <w:t>in previous research</w:t>
      </w:r>
      <w:r w:rsidR="00C86EBF">
        <w:t xml:space="preserve">. </w:t>
      </w:r>
      <w:r w:rsidR="00343A13">
        <w:t xml:space="preserve"> </w:t>
      </w:r>
      <w:r w:rsidR="00FE793E">
        <w:t>Tree growth rates</w:t>
      </w:r>
      <w:r w:rsidR="002333AD">
        <w:t xml:space="preserve"> in </w:t>
      </w:r>
      <w:r w:rsidR="00FE793E">
        <w:t xml:space="preserve">both dry and wet savannas have been shown to </w:t>
      </w:r>
      <w:r w:rsidR="00451A77">
        <w:t>increase when herbivory was reduced</w:t>
      </w:r>
      <w:r w:rsidR="00FE793E">
        <w:t xml:space="preserve"> </w:t>
      </w:r>
      <w:r w:rsidR="00FE793E">
        <w:fldChar w:fldCharType="begin"/>
      </w:r>
      <w:r w:rsidR="00082E77">
        <w:instrText xml:space="preserve"> ADDIN PAPERS2_CITATIONS &lt;citation&gt;&lt;uuid&gt;73ACC187-A6C8-4BD2-B812-9ABBB5022765&lt;/uuid&gt;&lt;priority&gt;0&lt;/priority&gt;&lt;publications&gt;&lt;publication&gt;&lt;uuid&gt;AD3AC83A-D773-4F60-A9BC-46A61B7181BF&lt;/uuid&gt;&lt;volume&gt;19&lt;/volume&gt;&lt;doi&gt;10.1890/08-1907.1&lt;/doi&gt;&lt;startpage&gt;1909&lt;/startpage&gt;&lt;publication_date&gt;99200909171200000000222000&lt;/publication_date&gt;&lt;url&gt;http://www.esajournals.org/doi/abs/10.1890/08-1907.1&lt;/url&gt;&lt;citekey&gt;Staver:2009em&lt;/citekey&gt;&lt;type&gt;400&lt;/type&gt;&lt;title&gt;Browsing and fire interact to suppress tree density in an African savanna&lt;/title&gt;&lt;publisher&gt; Ecological Society of America&lt;/publisher&gt;&lt;number&gt;7&lt;/number&gt;&lt;subtype&gt;400&lt;/subtype&gt;&lt;endpage&gt;1919&lt;/endpage&gt;&lt;bundle&gt;&lt;publication&gt;&lt;url&gt;http://dx.doi.org&lt;/url&gt;&lt;title&gt;dx.doi.org&lt;/title&gt;&lt;type&gt;-100&lt;/type&gt;&lt;subtype&gt;-100&lt;/subtype&gt;&lt;uuid&gt;123EC8B4-12D1-47FC-A1EC-58D7EB982937&lt;/uuid&gt;&lt;/publication&gt;&lt;/bundle&gt;&lt;authors&gt;&lt;author&gt;&lt;firstName&gt;A&lt;/firstName&gt;&lt;middleNames&gt;Carla&lt;/middleNames&gt;&lt;lastName&gt;Staver&lt;/lastName&gt;&lt;/author&gt;&lt;author&gt;&lt;firstName&gt;William&lt;/firstName&gt;&lt;middleNames&gt;J&lt;/middleNames&gt;&lt;lastName&gt;Bond&lt;/lastName&gt;&lt;/author&gt;&lt;author&gt;&lt;firstName&gt;William&lt;/firstName&gt;&lt;middleNames&gt;D&lt;/middleNames&gt;&lt;lastName&gt;Stock&lt;/lastName&gt;&lt;/author&gt;&lt;author&gt;&lt;lastName&gt;Rensburg&lt;/lastName&gt;&lt;nonDroppingParticle&gt;van&lt;/nonDroppingParticle&gt;&lt;firstName&gt;Sue&lt;/firstName&gt;&lt;middleNames&gt;J&lt;/middleNames&gt;&lt;/author&gt;&lt;author&gt;&lt;firstName&gt;Matthew&lt;/firstName&gt;&lt;middleNames&gt;S&lt;/middleNames&gt;&lt;lastName&gt;Waldram&lt;/lastName&gt;&lt;/author&gt;&lt;/authors&gt;&lt;/publication&gt;&lt;publication&gt;&lt;uuid&gt;A9411853-B2D7-4110-A27D-74120AEF1C08&lt;/uuid&gt;&lt;volume&gt;102&lt;/volume&gt;&lt;doi&gt;10.1111/1365-2745.12230&lt;/doi&gt;&lt;startpage&gt;595&lt;/startpage&gt;&lt;publication_date&gt;99201403141200000000222000&lt;/publication_date&gt;&lt;url&gt;http://doi.wiley.com/10.1111/1365-2745.12230&lt;/url&gt;&lt;citekey&gt;Staver:2014ce&lt;/citekey&gt;&lt;type&gt;400&lt;/type&gt;&lt;title&gt;Is there a ‘browse trap’? Dynamics of herbivore impacts on trees and grasses in an African savanna&lt;/title&gt;&lt;number&gt;3&lt;/number&gt;&lt;subtype&gt;400&lt;/subtype&gt;&lt;endpage&gt;602&lt;/endpage&gt;&lt;bundle&gt;&lt;publication&gt;&lt;publisher&gt;The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Ann&lt;/firstName&gt;&lt;middleNames&gt;Carla&lt;/middleNames&gt;&lt;lastName&gt;Staver&lt;/lastName&gt;&lt;/author&gt;&lt;author&gt;&lt;firstName&gt;William&lt;/firstName&gt;&lt;middleNames&gt;J&lt;/middleNames&gt;&lt;lastName&gt;Bond&lt;/lastName&gt;&lt;/author&gt;&lt;/authors&gt;&lt;editors&gt;&lt;author&gt;&lt;firstName&gt;Amy&lt;/firstName&gt;&lt;lastName&gt;Austin&lt;/lastName&gt;&lt;/author&gt;&lt;/editors&gt;&lt;/publication&gt;&lt;/publications&gt;&lt;cites&gt;&lt;/cites&gt;&lt;/citation&gt;</w:instrText>
      </w:r>
      <w:r w:rsidR="00FE793E">
        <w:fldChar w:fldCharType="separate"/>
      </w:r>
      <w:r w:rsidR="00C86EBF">
        <w:rPr>
          <w:rFonts w:cs="Times New Roman"/>
        </w:rPr>
        <w:t>(Staver et al. 2009, Staver and Bond 2014)</w:t>
      </w:r>
      <w:r w:rsidR="00FE793E">
        <w:fldChar w:fldCharType="end"/>
      </w:r>
      <w:r w:rsidR="002333AD">
        <w:t>, thus suggesting that in drier sites, trees may be growth limited by both reso</w:t>
      </w:r>
      <w:r w:rsidR="00CE5898">
        <w:t>urce availability and herbivory.</w:t>
      </w:r>
      <w:r w:rsidR="00451A77">
        <w:t xml:space="preserve"> Periods of decreased herbivore pressure could thus allow </w:t>
      </w:r>
      <w:r w:rsidR="00451A77">
        <w:lastRenderedPageBreak/>
        <w:t>otherwise suppressed woody individuals to escape the fire trap. Similarly, the interactions of elephants and fire has been long show</w:t>
      </w:r>
      <w:r w:rsidR="001369C9">
        <w:t xml:space="preserve">n to increase tree mortality across </w:t>
      </w:r>
      <w:r w:rsidR="00451A77">
        <w:t xml:space="preserve">size classes </w:t>
      </w:r>
      <w:r w:rsidR="001369C9">
        <w:t>and change the structural composition of savannas</w:t>
      </w:r>
      <w:r w:rsidR="002E452E">
        <w:t xml:space="preserve"> </w:t>
      </w:r>
      <w:r w:rsidR="00FE793E">
        <w:fldChar w:fldCharType="begin"/>
      </w:r>
      <w:r w:rsidR="00082E77">
        <w:instrText xml:space="preserve"> ADDIN PAPERS2_CITATIONS &lt;citation&gt;&lt;uuid&gt;311C7760-5AB6-4717-A516-B7B0A002A189&lt;/uuid&gt;&lt;priority&gt;0&lt;/priority&gt;&lt;publications&gt;&lt;publication&gt;&lt;volume&gt;17&lt;/volume&gt;&lt;number&gt;2&lt;/number&gt;&lt;startpage&gt;558&lt;/startpage&gt;&lt;title&gt;Elephants,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gt;&lt;publication_date&gt;99200500001200000000200000&lt;/publication_date&gt;&lt;title&gt;A model-framed evaluation of elephant effects on tree and fire dynamics in African savannas&lt;/title&gt;&lt;uuid&gt;84F92696-EB05-4CF0-9F57-44B9D28E98AF&lt;/uuid&gt;&lt;subtype&gt;400&lt;/subtype&gt;&lt;type&gt;400&lt;/type&gt;&lt;citekey&gt;Baxter:2005wy&lt;/citekey&gt;&lt;url&gt;http://www.esajournals.org/doi/abs/10.1890/02-5382&lt;/url&gt;&lt;bundle&gt;&lt;publication&gt;&lt;publisher&gt;Eco Soc America&lt;/publisher&gt;&lt;title&gt;Ecological Applications&lt;/title&gt;&lt;type&gt;-100&lt;/type&gt;&lt;subtype&gt;-100&lt;/subtype&gt;&lt;uuid&gt;3177BD10-F64F-4A56-BE70-3834FF433787&lt;/uuid&gt;&lt;/publication&gt;&lt;/bundle&gt;&lt;authors&gt;&lt;author&gt;&lt;firstName&gt;PWJ&lt;/firstName&gt;&lt;lastName&gt;Baxter&lt;/lastName&gt;&lt;/author&gt;&lt;/authors&gt;&lt;/publication&gt;&lt;publication&gt;&lt;uuid&gt;34632B87-1996-48CC-9BDB-5D5B657ED89A&lt;/uuid&gt;&lt;volume&gt;17&lt;/volume&gt;&lt;doi&gt;10.1111/j.1466-8238.2007.00360.x&lt;/doi&gt;&lt;startpage&gt;236&lt;/startpage&gt;&lt;publication_date&gt;99200803001200000000220000&lt;/publication_date&gt;&lt;url&gt;http://doi.wiley.com/10.1111/j.1466-8238.2007.00360.x&lt;/url&gt;&lt;citekey&gt;Sankaran:2008fk&lt;/citekey&gt;&lt;type&gt;400&lt;/type&gt;&lt;title&gt;Woody cover in African savannas: the role of resources, fire and herbivory&lt;/title&gt;&lt;number&gt;2&lt;/number&gt;&lt;subtype&gt;400&lt;/subtype&gt;&lt;endpage&gt;245&lt;/endpage&gt;&lt;bundle&gt;&lt;publication&gt;&lt;publisher&gt;Blackwell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Mahesh&lt;/firstName&gt;&lt;lastName&gt;Sankaran&lt;/lastName&gt;&lt;/author&gt;&lt;author&gt;&lt;firstName&gt;Jayashree&lt;/firstName&gt;&lt;lastName&gt;Ratnam&lt;/lastName&gt;&lt;/author&gt;&lt;author&gt;&lt;firstName&gt;Niall&lt;/firstName&gt;&lt;middleNames&gt;P&lt;/middleNames&gt;&lt;lastName&gt;Hanan&lt;/lastName&gt;&lt;/author&gt;&lt;/authors&gt;&lt;/publication&gt;&lt;publication&gt;&lt;uuid&gt;074E0C9D-E917-4A9F-8322-D9AD077E3667&lt;/uuid&gt;&lt;volume&gt;22&lt;/volume&gt;&lt;doi&gt;10.1890/12-0178.1&lt;/doi&gt;&lt;startpage&gt;2110&lt;/startpage&gt;&lt;publication_date&gt;99201200001200000000200000&lt;/publication_date&gt;&lt;url&gt;http://www.esajournals.org/doi/abs/10.1890/12-0178.1&lt;/url&gt;&lt;citekey&gt;Levick:2012cd&lt;/citekey&gt;&lt;type&gt;400&lt;/type&gt;&lt;title&gt;Spatial patterns in the effects of fire on savanna vegetation three-dimensional structure&lt;/title&gt;&lt;number&gt;8&lt;/number&gt;&lt;subtype&gt;400&lt;/subtype&gt;&lt;endpage&gt;2121&lt;/endpage&gt;&lt;bundle&gt;&lt;publication&gt;&lt;publisher&gt;Eco Soc America&lt;/publisher&gt;&lt;title&gt;Ecological Applications&lt;/title&gt;&lt;type&gt;-100&lt;/type&gt;&lt;subtype&gt;-100&lt;/subtype&gt;&lt;uuid&gt;3177BD10-F64F-4A56-BE70-3834FF433787&lt;/uuid&gt;&lt;/publication&gt;&lt;/bundle&gt;&lt;authors&gt;&lt;author&gt;&lt;firstName&gt;S&lt;/firstName&gt;&lt;middleNames&gt;R&lt;/middleNames&gt;&lt;lastName&gt;Levick&lt;/lastName&gt;&lt;/author&gt;&lt;author&gt;&lt;firstName&gt;GP&lt;/firstName&gt;&lt;lastName&gt;Asner&lt;/lastName&gt;&lt;/author&gt;&lt;author&gt;&lt;firstName&gt;Izak&lt;/firstName&gt;&lt;middleNames&gt;P J&lt;/middleNames&gt;&lt;lastName&gt;Smit&lt;/lastName&gt;&lt;/author&gt;&lt;/authors&gt;&lt;/publication&gt;&lt;publication&gt;&lt;publication_date&gt;99201407101200000000222000&lt;/publication_date&gt;&lt;startpage&gt;&lt;/startpage&gt;&lt;doi&gt;10.1111/1365-2435.12306&lt;/doi&gt;&lt;title&gt;Demographic legacies of fire history in an African savanna&lt;/title&gt;&lt;uuid&gt;270097A3-6AFD-4FE3-AB3F-A720795B2143&lt;/uuid&gt;&lt;subtype&gt;400&lt;/subtype&gt;&lt;type&gt;400&lt;/type&gt;&lt;citekey&gt;Levick:2014kv&lt;/citekey&gt;&lt;url&gt;http://doi.wiley.com/10.1111/1365-2435.12306&lt;/url&gt;&lt;bundle&gt;&lt;publication&gt;&lt;publisher&gt;Blackwell Science Ltd&lt;/publisher&gt;&lt;title&gt;Functional Ecology&lt;/title&gt;&lt;type&gt;-100&lt;/type&gt;&lt;subtype&gt;-100&lt;/subtype&gt;&lt;uuid&gt;1E5D60B0-4D86-4258-8F26-922B8F27810F&lt;/uuid&gt;&lt;/publication&gt;&lt;/bundle&gt;&lt;authors&gt;&lt;author&gt;&lt;firstName&gt;Shaun&lt;/firstName&gt;&lt;middleNames&gt;R&lt;/middleNames&gt;&lt;lastName&gt;Levick&lt;/lastName&gt;&lt;/author&gt;&lt;author&gt;&lt;firstName&gt;Claire&lt;/firstName&gt;&lt;middleNames&gt;A&lt;/middleNames&gt;&lt;lastName&gt;Baldeck&lt;/lastName&gt;&lt;/author&gt;&lt;author&gt;&lt;firstName&gt;GP&lt;/firstName&gt;&lt;lastName&gt;Asner&lt;/lastName&gt;&lt;/author&gt;&lt;/authors&gt;&lt;editors&gt;&lt;author&gt;&lt;firstName&gt;Mark&lt;/firstName&gt;&lt;lastName&gt;Tjoelker&lt;/lastName&gt;&lt;/author&gt;&lt;/editors&gt;&lt;/publication&gt;&lt;/publications&gt;&lt;cites&gt;&lt;/cites&gt;&lt;/citation&gt;</w:instrText>
      </w:r>
      <w:r w:rsidR="00FE793E">
        <w:fldChar w:fldCharType="separate"/>
      </w:r>
      <w:r w:rsidR="00CE5898">
        <w:rPr>
          <w:rFonts w:cs="Times New Roman"/>
        </w:rPr>
        <w:t>(Baxter 2005, Holdo 2007, Sankaran et al. 2008, Levick et al. 2012, 2014)</w:t>
      </w:r>
      <w:r w:rsidR="00FE793E">
        <w:fldChar w:fldCharType="end"/>
      </w:r>
      <w:r w:rsidR="001369C9">
        <w:t xml:space="preserve">. </w:t>
      </w:r>
      <w:r w:rsidR="006929CF">
        <w:t>Interactions between</w:t>
      </w:r>
      <w:r w:rsidR="001369C9">
        <w:t xml:space="preserve"> animal populations</w:t>
      </w:r>
      <w:r w:rsidR="006929CF">
        <w:t xml:space="preserve"> (and thus herbivore pressure)</w:t>
      </w:r>
      <w:r w:rsidR="001369C9">
        <w:t xml:space="preserve">, longer term rainfall patterns, and fire frequency </w:t>
      </w:r>
      <w:r w:rsidR="006929CF">
        <w:t>are likely to exist, but the complexity of the interactions may make it difficult to understand in what ways they may provide opportunities for cohort recruitment of trees in savannas.</w:t>
      </w:r>
    </w:p>
    <w:p w14:paraId="35AE3B66" w14:textId="3BE8F664" w:rsidR="00DD34D3" w:rsidRDefault="00DD34D3" w:rsidP="006C4C04">
      <w:pPr>
        <w:pStyle w:val="Heading1"/>
      </w:pPr>
      <w:r>
        <w:t>Conclusions</w:t>
      </w:r>
    </w:p>
    <w:p w14:paraId="45B5E387" w14:textId="496780F1" w:rsidR="002E452E" w:rsidRPr="00005FCD" w:rsidRDefault="005C6945" w:rsidP="002E452E">
      <w:r>
        <w:t>O</w:t>
      </w:r>
      <w:r w:rsidR="00D93865">
        <w:t>ur study supports the general conclusion that fire is more important at controlling woody species in wetter savannas where fires are both more intense and frequent. W</w:t>
      </w:r>
      <w:r w:rsidR="00F70CC2">
        <w:t xml:space="preserve">e </w:t>
      </w:r>
      <w:r w:rsidR="006B30E4">
        <w:t>raise questions about</w:t>
      </w:r>
      <w:r w:rsidR="00F70CC2">
        <w:t xml:space="preserve"> the </w:t>
      </w:r>
      <w:r w:rsidR="002252AB">
        <w:t xml:space="preserve">overall </w:t>
      </w:r>
      <w:r w:rsidR="00F70CC2">
        <w:t xml:space="preserve">importance of growth rates in escaping </w:t>
      </w:r>
      <w:r w:rsidR="00742FC0">
        <w:t>the fire trap</w:t>
      </w:r>
      <w:r w:rsidR="00F70CC2">
        <w:t>, and instead show evidence to support the importance of fire frequency and fire intensity as drivers that control</w:t>
      </w:r>
      <w:r w:rsidR="00742FC0">
        <w:t xml:space="preserve"> recruitment of trees. </w:t>
      </w:r>
      <w:r w:rsidR="00405595">
        <w:t xml:space="preserve">Although previous work has focused on these </w:t>
      </w:r>
      <w:r w:rsidR="009F681D">
        <w:t xml:space="preserve">drivers individually, few have integrated them into a model that </w:t>
      </w:r>
      <w:r w:rsidR="00051798">
        <w:t>explicitly</w:t>
      </w:r>
      <w:r w:rsidR="009F681D">
        <w:t xml:space="preserve"> addresses the role of mean annual rainfall as a parallel driver of </w:t>
      </w:r>
      <w:r w:rsidR="00051798">
        <w:t>growth, fire</w:t>
      </w:r>
      <w:r w:rsidR="006B30E4">
        <w:t xml:space="preserve"> frequency, and fire intensity. Ultimately, more research must be done on the factors that control growth rates of savanna trees to truly understand </w:t>
      </w:r>
      <w:r w:rsidR="009267CF">
        <w:t xml:space="preserve">how this may </w:t>
      </w:r>
      <w:r w:rsidR="00FC3DD8">
        <w:t>a</w:t>
      </w:r>
      <w:r w:rsidR="009267CF">
        <w:t>ffect tree dynamics. This remains a key area in which we still know vary little, yet is crucial to our understanding of this important biome.</w:t>
      </w:r>
    </w:p>
    <w:p w14:paraId="0DE449C1" w14:textId="77777777" w:rsidR="004D2B79" w:rsidRDefault="00DD34D3" w:rsidP="00B42969">
      <w:pPr>
        <w:pStyle w:val="Heading1"/>
      </w:pPr>
      <w:r>
        <w:t>Acknowledgements</w:t>
      </w:r>
    </w:p>
    <w:p w14:paraId="5D8BFF82" w14:textId="38C6064E" w:rsidR="00B8526D" w:rsidRDefault="004D2B79" w:rsidP="004D2B79">
      <w:r>
        <w:t xml:space="preserve">We would like to thank </w:t>
      </w:r>
      <w:commentRangeStart w:id="67"/>
      <w:proofErr w:type="spellStart"/>
      <w:r w:rsidR="00005FCD">
        <w:t>Navashni</w:t>
      </w:r>
      <w:proofErr w:type="spellEnd"/>
      <w:r w:rsidR="00005FCD">
        <w:t xml:space="preserve"> </w:t>
      </w:r>
      <w:proofErr w:type="spellStart"/>
      <w:r w:rsidR="00005FCD">
        <w:t>Govender</w:t>
      </w:r>
      <w:commentRangeEnd w:id="67"/>
      <w:proofErr w:type="spellEnd"/>
      <w:r w:rsidR="002F08B4">
        <w:rPr>
          <w:rStyle w:val="CommentReference"/>
        </w:rPr>
        <w:commentReference w:id="67"/>
      </w:r>
      <w:r w:rsidR="00005FCD">
        <w:t>, Scientific Services, Kruger National Park, as well as the rest of the staff their for their support in our data analysis efforts.</w:t>
      </w:r>
      <w:r w:rsidR="005C6945">
        <w:t xml:space="preserve"> </w:t>
      </w:r>
      <w:r w:rsidR="00B8526D">
        <w:br w:type="page"/>
      </w:r>
    </w:p>
    <w:p w14:paraId="14AEACC6" w14:textId="2B44C520" w:rsidR="00540407" w:rsidRPr="00540407" w:rsidRDefault="00DD34D3" w:rsidP="00D96C38">
      <w:pPr>
        <w:ind w:firstLine="0"/>
      </w:pPr>
      <w:r w:rsidRPr="00EB4D61">
        <w:rPr>
          <w:rStyle w:val="Heading1Char"/>
        </w:rPr>
        <w:lastRenderedPageBreak/>
        <w:t>Tables</w:t>
      </w:r>
      <w:r w:rsidR="00645B32">
        <w:br/>
      </w:r>
    </w:p>
    <w:p w14:paraId="550FCE04" w14:textId="3479D38C" w:rsidR="00B8526D" w:rsidRDefault="00C61934">
      <w:pPr>
        <w:spacing w:line="240" w:lineRule="auto"/>
        <w:ind w:firstLine="0"/>
      </w:pPr>
      <w:r>
        <w:t xml:space="preserve">Table 2. Model preset </w:t>
      </w:r>
      <w:commentRangeStart w:id="68"/>
      <w:r>
        <w:t>values</w:t>
      </w:r>
      <w:commentRangeEnd w:id="68"/>
      <w:r w:rsidR="00993C6E">
        <w:rPr>
          <w:rStyle w:val="CommentReference"/>
        </w:rPr>
        <w:commentReference w:id="68"/>
      </w:r>
      <w:r>
        <w:t>.</w:t>
      </w:r>
    </w:p>
    <w:p w14:paraId="2817476B" w14:textId="77777777" w:rsidR="00A057D4" w:rsidRDefault="00A057D4">
      <w:pPr>
        <w:spacing w:line="240" w:lineRule="auto"/>
        <w:ind w:firstLine="0"/>
      </w:pPr>
    </w:p>
    <w:tbl>
      <w:tblPr>
        <w:tblStyle w:val="LightShading"/>
        <w:tblW w:w="0" w:type="auto"/>
        <w:tblLook w:val="0600" w:firstRow="0" w:lastRow="0" w:firstColumn="0" w:lastColumn="0" w:noHBand="1" w:noVBand="1"/>
      </w:tblPr>
      <w:tblGrid>
        <w:gridCol w:w="1074"/>
        <w:gridCol w:w="741"/>
      </w:tblGrid>
      <w:tr w:rsidR="00550D89" w14:paraId="029E2B0E" w14:textId="77777777" w:rsidTr="00E004B5">
        <w:tc>
          <w:tcPr>
            <w:tcW w:w="1074" w:type="dxa"/>
            <w:tcBorders>
              <w:top w:val="single" w:sz="8" w:space="0" w:color="000000" w:themeColor="text1"/>
              <w:bottom w:val="single" w:sz="4" w:space="0" w:color="auto"/>
            </w:tcBorders>
          </w:tcPr>
          <w:p w14:paraId="0867A598" w14:textId="175524DE" w:rsidR="00550D89" w:rsidRPr="00550D89" w:rsidRDefault="00550D89" w:rsidP="00E004B5">
            <w:pPr>
              <w:pStyle w:val="NoSpacing"/>
              <w:ind w:firstLine="0"/>
              <w:rPr>
                <w:b/>
                <w:sz w:val="16"/>
                <w:szCs w:val="16"/>
              </w:rPr>
            </w:pPr>
            <w:r w:rsidRPr="00550D89">
              <w:rPr>
                <w:b/>
                <w:sz w:val="16"/>
                <w:szCs w:val="16"/>
              </w:rPr>
              <w:t>Parameter</w:t>
            </w:r>
          </w:p>
        </w:tc>
        <w:tc>
          <w:tcPr>
            <w:tcW w:w="741" w:type="dxa"/>
            <w:tcBorders>
              <w:top w:val="single" w:sz="8" w:space="0" w:color="000000" w:themeColor="text1"/>
              <w:bottom w:val="single" w:sz="4" w:space="0" w:color="auto"/>
            </w:tcBorders>
          </w:tcPr>
          <w:p w14:paraId="0B48730A" w14:textId="387405C2" w:rsidR="00550D89" w:rsidRPr="00550D89" w:rsidRDefault="00550D89" w:rsidP="00E004B5">
            <w:pPr>
              <w:pStyle w:val="NoSpacing"/>
              <w:ind w:firstLine="0"/>
              <w:rPr>
                <w:b/>
                <w:sz w:val="16"/>
                <w:szCs w:val="16"/>
              </w:rPr>
            </w:pPr>
            <w:r w:rsidRPr="00550D89">
              <w:rPr>
                <w:b/>
                <w:sz w:val="16"/>
                <w:szCs w:val="16"/>
              </w:rPr>
              <w:t>Value</w:t>
            </w:r>
          </w:p>
        </w:tc>
      </w:tr>
      <w:tr w:rsidR="00550D89" w14:paraId="0D50BF3E" w14:textId="77777777" w:rsidTr="00E004B5">
        <w:tc>
          <w:tcPr>
            <w:tcW w:w="1074" w:type="dxa"/>
            <w:tcBorders>
              <w:top w:val="single" w:sz="4" w:space="0" w:color="auto"/>
            </w:tcBorders>
          </w:tcPr>
          <w:p w14:paraId="08E66785" w14:textId="49E790F2" w:rsidR="00550D89" w:rsidRPr="00550D89" w:rsidRDefault="00550D89" w:rsidP="00E004B5">
            <w:pPr>
              <w:pStyle w:val="NoSpacing"/>
              <w:ind w:firstLine="0"/>
              <w:rPr>
                <w:sz w:val="16"/>
                <w:szCs w:val="16"/>
              </w:rPr>
            </w:pPr>
            <w:r w:rsidRPr="00550D89">
              <w:rPr>
                <w:sz w:val="16"/>
                <w:szCs w:val="16"/>
              </w:rPr>
              <w:t>Runs</w:t>
            </w:r>
          </w:p>
        </w:tc>
        <w:tc>
          <w:tcPr>
            <w:tcW w:w="741" w:type="dxa"/>
            <w:tcBorders>
              <w:top w:val="single" w:sz="4" w:space="0" w:color="auto"/>
            </w:tcBorders>
          </w:tcPr>
          <w:p w14:paraId="0A1E1778" w14:textId="29EB500F" w:rsidR="00550D89" w:rsidRPr="00550D89" w:rsidRDefault="00550D89" w:rsidP="00E004B5">
            <w:pPr>
              <w:pStyle w:val="NoSpacing"/>
              <w:ind w:firstLine="0"/>
              <w:rPr>
                <w:sz w:val="16"/>
                <w:szCs w:val="16"/>
              </w:rPr>
            </w:pPr>
            <w:r w:rsidRPr="00550D89">
              <w:rPr>
                <w:sz w:val="16"/>
                <w:szCs w:val="16"/>
              </w:rPr>
              <w:t>5000</w:t>
            </w:r>
          </w:p>
        </w:tc>
      </w:tr>
      <w:tr w:rsidR="00550D89" w14:paraId="08289126" w14:textId="77777777" w:rsidTr="00E004B5">
        <w:tc>
          <w:tcPr>
            <w:tcW w:w="1074" w:type="dxa"/>
          </w:tcPr>
          <w:p w14:paraId="6DC55B9A" w14:textId="53B05EEB" w:rsidR="00550D89" w:rsidRPr="00550D89" w:rsidRDefault="00550D89" w:rsidP="00E004B5">
            <w:pPr>
              <w:pStyle w:val="NoSpacing"/>
              <w:ind w:firstLine="0"/>
              <w:rPr>
                <w:sz w:val="16"/>
                <w:szCs w:val="16"/>
              </w:rPr>
            </w:pPr>
            <w:r w:rsidRPr="00550D89">
              <w:rPr>
                <w:sz w:val="16"/>
                <w:szCs w:val="16"/>
              </w:rPr>
              <w:t>Trees</w:t>
            </w:r>
          </w:p>
        </w:tc>
        <w:tc>
          <w:tcPr>
            <w:tcW w:w="741" w:type="dxa"/>
          </w:tcPr>
          <w:p w14:paraId="475817FC" w14:textId="436B2039" w:rsidR="00550D89" w:rsidRPr="00550D89" w:rsidRDefault="00550D89" w:rsidP="00E004B5">
            <w:pPr>
              <w:pStyle w:val="NoSpacing"/>
              <w:ind w:firstLine="0"/>
              <w:rPr>
                <w:sz w:val="16"/>
                <w:szCs w:val="16"/>
              </w:rPr>
            </w:pPr>
            <w:r w:rsidRPr="00550D89">
              <w:rPr>
                <w:sz w:val="16"/>
                <w:szCs w:val="16"/>
              </w:rPr>
              <w:t>500</w:t>
            </w:r>
          </w:p>
        </w:tc>
      </w:tr>
      <w:tr w:rsidR="00550D89" w14:paraId="28BACD97" w14:textId="77777777" w:rsidTr="00E004B5">
        <w:tc>
          <w:tcPr>
            <w:tcW w:w="1074" w:type="dxa"/>
          </w:tcPr>
          <w:p w14:paraId="11795DC9" w14:textId="216DDEA4" w:rsidR="00550D89" w:rsidRPr="00550D89" w:rsidRDefault="00550D89" w:rsidP="00E004B5">
            <w:pPr>
              <w:pStyle w:val="NoSpacing"/>
              <w:ind w:firstLine="0"/>
              <w:rPr>
                <w:sz w:val="16"/>
                <w:szCs w:val="16"/>
              </w:rPr>
            </w:pPr>
            <w:r w:rsidRPr="00550D89">
              <w:rPr>
                <w:sz w:val="16"/>
                <w:szCs w:val="16"/>
              </w:rPr>
              <w:t>Time Limit</w:t>
            </w:r>
          </w:p>
        </w:tc>
        <w:tc>
          <w:tcPr>
            <w:tcW w:w="741" w:type="dxa"/>
          </w:tcPr>
          <w:p w14:paraId="780FAAC7" w14:textId="0F0309AE" w:rsidR="00550D89" w:rsidRPr="00550D89" w:rsidRDefault="00550D89" w:rsidP="00E004B5">
            <w:pPr>
              <w:pStyle w:val="NoSpacing"/>
              <w:ind w:firstLine="0"/>
              <w:rPr>
                <w:sz w:val="16"/>
                <w:szCs w:val="16"/>
              </w:rPr>
            </w:pPr>
            <w:r w:rsidRPr="00550D89">
              <w:rPr>
                <w:sz w:val="16"/>
                <w:szCs w:val="16"/>
              </w:rPr>
              <w:t>50</w:t>
            </w:r>
          </w:p>
        </w:tc>
      </w:tr>
    </w:tbl>
    <w:p w14:paraId="1AD07CFE" w14:textId="77777777" w:rsidR="005276E2" w:rsidRDefault="005276E2" w:rsidP="005276E2">
      <w:pPr>
        <w:ind w:firstLine="0"/>
        <w:rPr>
          <w:rFonts w:eastAsiaTheme="majorEastAsia" w:cstheme="majorBidi"/>
          <w:smallCaps/>
          <w:color w:val="000000" w:themeColor="text1"/>
        </w:rPr>
      </w:pPr>
    </w:p>
    <w:p w14:paraId="66EE419D" w14:textId="5D580B0F" w:rsidR="00D85AD7" w:rsidRDefault="00D85AD7" w:rsidP="005276E2">
      <w:pPr>
        <w:ind w:firstLine="0"/>
      </w:pPr>
      <w:r>
        <w:t xml:space="preserve">Table 3. Model Sensitivity </w:t>
      </w:r>
      <w:commentRangeStart w:id="69"/>
      <w:r>
        <w:t>Results</w:t>
      </w:r>
      <w:commentRangeEnd w:id="69"/>
      <w:r w:rsidR="00993C6E">
        <w:rPr>
          <w:rStyle w:val="CommentReference"/>
        </w:rPr>
        <w:commentReference w:id="69"/>
      </w:r>
    </w:p>
    <w:tbl>
      <w:tblPr>
        <w:tblStyle w:val="LightShading"/>
        <w:tblW w:w="0" w:type="auto"/>
        <w:tblLook w:val="0600" w:firstRow="0" w:lastRow="0" w:firstColumn="0" w:lastColumn="0" w:noHBand="1" w:noVBand="1"/>
      </w:tblPr>
      <w:tblGrid>
        <w:gridCol w:w="3334"/>
        <w:gridCol w:w="621"/>
        <w:gridCol w:w="994"/>
      </w:tblGrid>
      <w:tr w:rsidR="00E004B5" w14:paraId="56531CBD" w14:textId="25714BCC" w:rsidTr="00E004B5">
        <w:tc>
          <w:tcPr>
            <w:tcW w:w="3334" w:type="dxa"/>
            <w:tcBorders>
              <w:top w:val="single" w:sz="8" w:space="0" w:color="000000" w:themeColor="text1"/>
              <w:bottom w:val="single" w:sz="4" w:space="0" w:color="auto"/>
            </w:tcBorders>
          </w:tcPr>
          <w:p w14:paraId="027F7C13" w14:textId="08874BB6" w:rsidR="00E004B5" w:rsidRPr="00550D89" w:rsidRDefault="00E004B5" w:rsidP="00E004B5">
            <w:pPr>
              <w:pStyle w:val="NoSpacing"/>
              <w:ind w:firstLine="0"/>
              <w:rPr>
                <w:b/>
                <w:sz w:val="16"/>
                <w:szCs w:val="16"/>
              </w:rPr>
            </w:pPr>
            <w:r>
              <w:rPr>
                <w:b/>
                <w:sz w:val="16"/>
                <w:szCs w:val="16"/>
              </w:rPr>
              <w:t>Model</w:t>
            </w:r>
          </w:p>
        </w:tc>
        <w:tc>
          <w:tcPr>
            <w:tcW w:w="621" w:type="dxa"/>
            <w:tcBorders>
              <w:top w:val="single" w:sz="8" w:space="0" w:color="000000" w:themeColor="text1"/>
              <w:bottom w:val="single" w:sz="4" w:space="0" w:color="auto"/>
            </w:tcBorders>
          </w:tcPr>
          <w:p w14:paraId="6FC792AE" w14:textId="717A0DEA" w:rsidR="00E004B5" w:rsidRPr="00550D89" w:rsidRDefault="00E004B5" w:rsidP="00E004B5">
            <w:pPr>
              <w:pStyle w:val="NoSpacing"/>
              <w:ind w:firstLine="0"/>
              <w:rPr>
                <w:b/>
                <w:sz w:val="16"/>
                <w:szCs w:val="16"/>
              </w:rPr>
            </w:pPr>
            <w:r>
              <w:rPr>
                <w:b/>
                <w:sz w:val="16"/>
                <w:szCs w:val="16"/>
              </w:rPr>
              <w:t>R</w:t>
            </w:r>
            <w:r w:rsidRPr="00E004B5">
              <w:rPr>
                <w:b/>
                <w:sz w:val="16"/>
                <w:szCs w:val="16"/>
                <w:vertAlign w:val="superscript"/>
              </w:rPr>
              <w:t>2</w:t>
            </w:r>
          </w:p>
        </w:tc>
        <w:tc>
          <w:tcPr>
            <w:tcW w:w="994" w:type="dxa"/>
            <w:tcBorders>
              <w:top w:val="single" w:sz="8" w:space="0" w:color="000000" w:themeColor="text1"/>
              <w:bottom w:val="single" w:sz="4" w:space="0" w:color="auto"/>
            </w:tcBorders>
          </w:tcPr>
          <w:p w14:paraId="03536D9E" w14:textId="4F81B8CA" w:rsidR="00E004B5" w:rsidRDefault="00E004B5" w:rsidP="00E004B5">
            <w:pPr>
              <w:pStyle w:val="NoSpacing"/>
              <w:ind w:firstLine="0"/>
              <w:rPr>
                <w:b/>
                <w:sz w:val="16"/>
                <w:szCs w:val="16"/>
              </w:rPr>
            </w:pPr>
            <w:r>
              <w:rPr>
                <w:b/>
                <w:sz w:val="16"/>
                <w:szCs w:val="16"/>
              </w:rPr>
              <w:t>AIC</w:t>
            </w:r>
          </w:p>
        </w:tc>
      </w:tr>
      <w:tr w:rsidR="00E004B5" w14:paraId="2936C564" w14:textId="5EB3E63C" w:rsidTr="00E004B5">
        <w:tc>
          <w:tcPr>
            <w:tcW w:w="3334" w:type="dxa"/>
          </w:tcPr>
          <w:p w14:paraId="196DE45F" w14:textId="091CB70A" w:rsidR="00E004B5" w:rsidRPr="00550D89" w:rsidRDefault="00E004B5" w:rsidP="00E004B5">
            <w:pPr>
              <w:pStyle w:val="NoSpacing"/>
              <w:ind w:firstLine="0"/>
              <w:rPr>
                <w:sz w:val="16"/>
                <w:szCs w:val="16"/>
              </w:rPr>
            </w:pPr>
            <w:r>
              <w:rPr>
                <w:sz w:val="16"/>
                <w:szCs w:val="16"/>
              </w:rPr>
              <w:t>Standard ~ Only MFRI Varies with Rainfall</w:t>
            </w:r>
          </w:p>
        </w:tc>
        <w:tc>
          <w:tcPr>
            <w:tcW w:w="621" w:type="dxa"/>
          </w:tcPr>
          <w:p w14:paraId="27DECBA2" w14:textId="70A2CB3F" w:rsidR="00E004B5" w:rsidRPr="00550D89" w:rsidRDefault="00E004B5" w:rsidP="00E004B5">
            <w:pPr>
              <w:pStyle w:val="NoSpacing"/>
              <w:ind w:firstLine="0"/>
              <w:rPr>
                <w:sz w:val="16"/>
                <w:szCs w:val="16"/>
              </w:rPr>
            </w:pPr>
            <w:r>
              <w:rPr>
                <w:sz w:val="16"/>
                <w:szCs w:val="16"/>
              </w:rPr>
              <w:t>0.9</w:t>
            </w:r>
            <w:r w:rsidR="009F12FC">
              <w:rPr>
                <w:sz w:val="16"/>
                <w:szCs w:val="16"/>
              </w:rPr>
              <w:t>8</w:t>
            </w:r>
          </w:p>
        </w:tc>
        <w:tc>
          <w:tcPr>
            <w:tcW w:w="994" w:type="dxa"/>
          </w:tcPr>
          <w:p w14:paraId="7519BB5F" w14:textId="5769F6B1" w:rsidR="00E004B5" w:rsidRPr="00550D89" w:rsidRDefault="009F12FC" w:rsidP="00E004B5">
            <w:pPr>
              <w:pStyle w:val="NoSpacing"/>
              <w:ind w:firstLine="0"/>
              <w:rPr>
                <w:sz w:val="16"/>
                <w:szCs w:val="16"/>
              </w:rPr>
            </w:pPr>
            <w:r>
              <w:rPr>
                <w:sz w:val="16"/>
                <w:szCs w:val="16"/>
              </w:rPr>
              <w:t>-358.2410</w:t>
            </w:r>
          </w:p>
        </w:tc>
      </w:tr>
      <w:tr w:rsidR="00E004B5" w14:paraId="2842EAE3" w14:textId="77568103" w:rsidTr="00E004B5">
        <w:tc>
          <w:tcPr>
            <w:tcW w:w="3334" w:type="dxa"/>
          </w:tcPr>
          <w:p w14:paraId="353F685E" w14:textId="6E7519B6" w:rsidR="00E004B5" w:rsidRPr="00550D89" w:rsidRDefault="00E004B5" w:rsidP="00E004B5">
            <w:pPr>
              <w:pStyle w:val="NoSpacing"/>
              <w:ind w:firstLine="0"/>
              <w:rPr>
                <w:sz w:val="16"/>
                <w:szCs w:val="16"/>
              </w:rPr>
            </w:pPr>
            <w:r>
              <w:rPr>
                <w:sz w:val="16"/>
                <w:szCs w:val="16"/>
              </w:rPr>
              <w:t>Standard ~ Only Intensity Varies with Rainfall</w:t>
            </w:r>
          </w:p>
        </w:tc>
        <w:tc>
          <w:tcPr>
            <w:tcW w:w="621" w:type="dxa"/>
          </w:tcPr>
          <w:p w14:paraId="5C93AC39" w14:textId="577D846A" w:rsidR="00E004B5" w:rsidRPr="00550D89" w:rsidRDefault="00E004B5" w:rsidP="00E004B5">
            <w:pPr>
              <w:pStyle w:val="NoSpacing"/>
              <w:ind w:firstLine="0"/>
              <w:rPr>
                <w:sz w:val="16"/>
                <w:szCs w:val="16"/>
              </w:rPr>
            </w:pPr>
            <w:r>
              <w:rPr>
                <w:sz w:val="16"/>
                <w:szCs w:val="16"/>
              </w:rPr>
              <w:t>0.9</w:t>
            </w:r>
            <w:r w:rsidR="009F12FC">
              <w:rPr>
                <w:sz w:val="16"/>
                <w:szCs w:val="16"/>
              </w:rPr>
              <w:t>5</w:t>
            </w:r>
          </w:p>
        </w:tc>
        <w:tc>
          <w:tcPr>
            <w:tcW w:w="994" w:type="dxa"/>
          </w:tcPr>
          <w:p w14:paraId="72327481" w14:textId="18A9607A" w:rsidR="00E004B5" w:rsidRPr="00550D89" w:rsidRDefault="009F12FC" w:rsidP="00E004B5">
            <w:pPr>
              <w:pStyle w:val="NoSpacing"/>
              <w:ind w:firstLine="0"/>
              <w:rPr>
                <w:sz w:val="16"/>
                <w:szCs w:val="16"/>
              </w:rPr>
            </w:pPr>
            <w:r>
              <w:rPr>
                <w:sz w:val="16"/>
                <w:szCs w:val="16"/>
              </w:rPr>
              <w:t>-285.9417</w:t>
            </w:r>
          </w:p>
        </w:tc>
      </w:tr>
      <w:tr w:rsidR="009F12FC" w14:paraId="08B9EA8F" w14:textId="77777777" w:rsidTr="00E004B5">
        <w:tc>
          <w:tcPr>
            <w:tcW w:w="3334" w:type="dxa"/>
          </w:tcPr>
          <w:p w14:paraId="6BA0DC27" w14:textId="14810083" w:rsidR="009F12FC" w:rsidRDefault="009F12FC" w:rsidP="00E004B5">
            <w:pPr>
              <w:pStyle w:val="NoSpacing"/>
              <w:ind w:firstLine="0"/>
              <w:rPr>
                <w:sz w:val="16"/>
                <w:szCs w:val="16"/>
              </w:rPr>
            </w:pPr>
            <w:r>
              <w:rPr>
                <w:sz w:val="16"/>
                <w:szCs w:val="16"/>
              </w:rPr>
              <w:t>Standard ~ Only Growth Varies with Rainfall</w:t>
            </w:r>
          </w:p>
        </w:tc>
        <w:tc>
          <w:tcPr>
            <w:tcW w:w="621" w:type="dxa"/>
          </w:tcPr>
          <w:p w14:paraId="152AC439" w14:textId="33FD4D80" w:rsidR="009F12FC" w:rsidRDefault="009F12FC" w:rsidP="00E004B5">
            <w:pPr>
              <w:pStyle w:val="NoSpacing"/>
              <w:ind w:firstLine="0"/>
              <w:rPr>
                <w:sz w:val="16"/>
                <w:szCs w:val="16"/>
              </w:rPr>
            </w:pPr>
            <w:r>
              <w:rPr>
                <w:sz w:val="16"/>
                <w:szCs w:val="16"/>
              </w:rPr>
              <w:t>0.75</w:t>
            </w:r>
          </w:p>
        </w:tc>
        <w:tc>
          <w:tcPr>
            <w:tcW w:w="994" w:type="dxa"/>
          </w:tcPr>
          <w:p w14:paraId="24B68285" w14:textId="1792EBEA" w:rsidR="009F12FC" w:rsidRDefault="009F12FC" w:rsidP="00E004B5">
            <w:pPr>
              <w:pStyle w:val="NoSpacing"/>
              <w:ind w:firstLine="0"/>
              <w:rPr>
                <w:sz w:val="16"/>
                <w:szCs w:val="16"/>
              </w:rPr>
            </w:pPr>
            <w:r>
              <w:rPr>
                <w:sz w:val="16"/>
                <w:szCs w:val="16"/>
              </w:rPr>
              <w:t>-201.2866</w:t>
            </w:r>
          </w:p>
        </w:tc>
      </w:tr>
    </w:tbl>
    <w:p w14:paraId="4B57CE40" w14:textId="77777777" w:rsidR="005276E2" w:rsidRDefault="005276E2" w:rsidP="005276E2">
      <w:pPr>
        <w:ind w:firstLine="0"/>
      </w:pPr>
    </w:p>
    <w:p w14:paraId="3394251D" w14:textId="77777777" w:rsidR="00D658D0" w:rsidRDefault="00D658D0">
      <w:pPr>
        <w:spacing w:line="240" w:lineRule="auto"/>
        <w:ind w:firstLine="0"/>
        <w:rPr>
          <w:rFonts w:eastAsiaTheme="majorEastAsia" w:cstheme="majorBidi"/>
          <w:smallCaps/>
          <w:color w:val="000000" w:themeColor="text1"/>
        </w:rPr>
      </w:pPr>
      <w:r>
        <w:br w:type="page"/>
      </w:r>
    </w:p>
    <w:p w14:paraId="253700A8" w14:textId="77091C6B" w:rsidR="007012D2" w:rsidRDefault="00DD34D3" w:rsidP="006C4C04">
      <w:pPr>
        <w:pStyle w:val="Heading1"/>
      </w:pPr>
      <w:r>
        <w:lastRenderedPageBreak/>
        <w:t>Figures</w:t>
      </w:r>
    </w:p>
    <w:p w14:paraId="7A7A0CD1" w14:textId="1E8EFC69" w:rsidR="00E9764E" w:rsidRDefault="00E9764E" w:rsidP="00E9764E">
      <w:pPr>
        <w:ind w:firstLine="0"/>
        <w:rPr>
          <w:i/>
        </w:rPr>
      </w:pPr>
      <w:r>
        <w:rPr>
          <w:noProof/>
        </w:rPr>
        <w:drawing>
          <wp:inline distT="0" distB="0" distL="0" distR="0" wp14:anchorId="47F52A28" wp14:editId="235F2BAE">
            <wp:extent cx="5486400" cy="4239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nfallmap_withKNP.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r>
        <w:t xml:space="preserve">Figure 1. Kruger National Park, South Africa (red) serves as an ideal model system for capturing rainfall-linked variation across the savanna biome in Africa by spanning a wide mean annual precipitation gradient (gray, 450 – </w:t>
      </w:r>
      <w:commentRangeStart w:id="70"/>
      <w:r>
        <w:t>900</w:t>
      </w:r>
      <w:commentRangeEnd w:id="70"/>
      <w:r w:rsidR="00993C6E">
        <w:rPr>
          <w:rStyle w:val="CommentReference"/>
        </w:rPr>
        <w:commentReference w:id="70"/>
      </w:r>
      <w:r>
        <w:t xml:space="preserve"> mm yr</w:t>
      </w:r>
      <w:r w:rsidRPr="004B600F">
        <w:rPr>
          <w:vertAlign w:val="superscript"/>
        </w:rPr>
        <w:t>-1</w:t>
      </w:r>
      <w:r>
        <w:t xml:space="preserve">). </w:t>
      </w:r>
      <w:proofErr w:type="gramStart"/>
      <w:r w:rsidR="00CD7E83">
        <w:t>Precipitation data</w:t>
      </w:r>
      <w:r>
        <w:t xml:space="preserve"> from </w:t>
      </w:r>
      <w:proofErr w:type="spellStart"/>
      <w:r>
        <w:rPr>
          <w:i/>
        </w:rPr>
        <w:t>worldclim</w:t>
      </w:r>
      <w:proofErr w:type="spellEnd"/>
      <w:r>
        <w:rPr>
          <w:i/>
        </w:rPr>
        <w:t>.</w:t>
      </w:r>
      <w:proofErr w:type="gramEnd"/>
    </w:p>
    <w:p w14:paraId="2317657F" w14:textId="77777777" w:rsidR="00E9764E" w:rsidRDefault="00E9764E">
      <w:pPr>
        <w:spacing w:line="240" w:lineRule="auto"/>
        <w:ind w:firstLine="0"/>
        <w:rPr>
          <w:i/>
        </w:rPr>
      </w:pPr>
      <w:r>
        <w:rPr>
          <w:i/>
        </w:rPr>
        <w:br w:type="page"/>
      </w:r>
    </w:p>
    <w:p w14:paraId="5B62F135" w14:textId="5733237D" w:rsidR="00E9764E" w:rsidRPr="00AF77CC" w:rsidRDefault="00E9764E" w:rsidP="00E9764E">
      <w:pPr>
        <w:ind w:firstLine="0"/>
        <w:rPr>
          <w:rFonts w:eastAsiaTheme="majorEastAsia" w:cstheme="majorBidi"/>
          <w:smallCaps/>
          <w:color w:val="000000" w:themeColor="text1"/>
        </w:rPr>
      </w:pPr>
    </w:p>
    <w:p w14:paraId="6EC69DFD" w14:textId="163ED0E5" w:rsidR="004B600F" w:rsidRPr="004B600F" w:rsidRDefault="004B600F" w:rsidP="004B600F">
      <w:pPr>
        <w:ind w:firstLine="0"/>
      </w:pPr>
    </w:p>
    <w:p w14:paraId="1879A153" w14:textId="77777777" w:rsidR="008B4233" w:rsidRDefault="008B4233" w:rsidP="00CF5BC1">
      <w:pPr>
        <w:ind w:firstLine="0"/>
      </w:pPr>
    </w:p>
    <w:p w14:paraId="2C50FC66" w14:textId="77777777" w:rsidR="00993C6E" w:rsidRDefault="008C7D40" w:rsidP="00CF5BC1">
      <w:pPr>
        <w:ind w:firstLine="0"/>
        <w:rPr>
          <w:ins w:id="71" w:author="Holdo, Ricardo M." w:date="2015-05-14T14:54:00Z"/>
        </w:rPr>
      </w:pPr>
      <w:r>
        <w:rPr>
          <w:noProof/>
        </w:rPr>
        <mc:AlternateContent>
          <mc:Choice Requires="wpg">
            <w:drawing>
              <wp:inline distT="0" distB="0" distL="0" distR="0" wp14:anchorId="0424DE2E" wp14:editId="2A91D203">
                <wp:extent cx="5257800" cy="1943100"/>
                <wp:effectExtent l="0" t="0" r="25400" b="38100"/>
                <wp:docPr id="28" name="Group 28"/>
                <wp:cNvGraphicFramePr/>
                <a:graphic xmlns:a="http://schemas.openxmlformats.org/drawingml/2006/main">
                  <a:graphicData uri="http://schemas.microsoft.com/office/word/2010/wordprocessingGroup">
                    <wpg:wgp>
                      <wpg:cNvGrpSpPr/>
                      <wpg:grpSpPr>
                        <a:xfrm>
                          <a:off x="0" y="0"/>
                          <a:ext cx="5257800" cy="1943100"/>
                          <a:chOff x="0" y="0"/>
                          <a:chExt cx="5257800" cy="1943100"/>
                        </a:xfrm>
                      </wpg:grpSpPr>
                      <wps:wsp>
                        <wps:cNvPr id="23" name="Elbow Connector 23"/>
                        <wps:cNvCnPr>
                          <a:stCxn id="17" idx="3"/>
                        </wps:cNvCnPr>
                        <wps:spPr>
                          <a:xfrm>
                            <a:off x="2131254" y="685800"/>
                            <a:ext cx="840546" cy="228600"/>
                          </a:xfrm>
                          <a:prstGeom prst="bentConnector3">
                            <a:avLst>
                              <a:gd name="adj1" fmla="val 9937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g:grpSp>
                        <wpg:cNvPr id="27" name="Group 27"/>
                        <wpg:cNvGrpSpPr/>
                        <wpg:grpSpPr>
                          <a:xfrm>
                            <a:off x="0" y="0"/>
                            <a:ext cx="5257800" cy="1943100"/>
                            <a:chOff x="0" y="0"/>
                            <a:chExt cx="5257800" cy="1943100"/>
                          </a:xfrm>
                        </wpg:grpSpPr>
                        <wps:wsp>
                          <wps:cNvPr id="17" name="Rectangle 17"/>
                          <wps:cNvSpPr/>
                          <wps:spPr>
                            <a:xfrm>
                              <a:off x="1028699" y="0"/>
                              <a:ext cx="1102555" cy="1371600"/>
                            </a:xfrm>
                            <a:prstGeom prst="rect">
                              <a:avLst/>
                            </a:prstGeom>
                            <a:no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1C45952" w14:textId="0B97ED58" w:rsidR="00CC7E1D" w:rsidRPr="00D96C38" w:rsidRDefault="00CC7E1D" w:rsidP="008B4233">
                                <w:pPr>
                                  <w:pStyle w:val="NoSpacing"/>
                                  <w:ind w:firstLine="0"/>
                                  <w:jc w:val="center"/>
                                </w:pPr>
                                <w:r w:rsidRPr="00D96C38">
                                  <w:t>Fire Regime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Rectangle 11"/>
                          <wps:cNvSpPr/>
                          <wps:spPr>
                            <a:xfrm>
                              <a:off x="0" y="0"/>
                              <a:ext cx="6858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6C873CE9" w14:textId="6BBF764F" w:rsidR="00CC7E1D" w:rsidRPr="008B4233" w:rsidRDefault="00CC7E1D" w:rsidP="008B4233">
                                <w:pPr>
                                  <w:pStyle w:val="NoSpacing"/>
                                  <w:ind w:firstLine="0"/>
                                  <w:jc w:val="center"/>
                                  <w:rPr>
                                    <w:sz w:val="20"/>
                                    <w:szCs w:val="20"/>
                                  </w:rPr>
                                </w:pPr>
                                <w:r>
                                  <w:rPr>
                                    <w:sz w:val="20"/>
                                    <w:szCs w:val="20"/>
                                  </w:rPr>
                                  <w:t>MAR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143000" y="228600"/>
                              <a:ext cx="9144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2C60326A" w14:textId="6BF0146C" w:rsidR="00CC7E1D" w:rsidRPr="00D96C38" w:rsidRDefault="00CC7E1D" w:rsidP="008B4233">
                                <w:pPr>
                                  <w:pStyle w:val="NoSpacing"/>
                                  <w:ind w:firstLine="0"/>
                                  <w:jc w:val="center"/>
                                </w:pPr>
                                <w:r w:rsidRPr="00D96C38">
                                  <w:t>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143000" y="800100"/>
                              <a:ext cx="9144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81618B8" w14:textId="7D45703F" w:rsidR="00CC7E1D" w:rsidRPr="00D96C38" w:rsidRDefault="00CC7E1D" w:rsidP="008B4233">
                                <w:pPr>
                                  <w:pStyle w:val="NoSpacing"/>
                                  <w:ind w:firstLine="0"/>
                                  <w:jc w:val="center"/>
                                </w:pPr>
                                <w:r w:rsidRPr="00D96C38">
                                  <w:t>Intensity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028700" y="1485900"/>
                              <a:ext cx="10287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76D76BA4" w14:textId="7C523C23" w:rsidR="00CC7E1D" w:rsidRPr="00993C6E" w:rsidRDefault="00CC7E1D" w:rsidP="008B4233">
                                <w:pPr>
                                  <w:pStyle w:val="NoSpacing"/>
                                  <w:ind w:firstLine="0"/>
                                  <w:jc w:val="center"/>
                                </w:pPr>
                                <w:r w:rsidRPr="00D96C38">
                                  <w:t>Tree</w:t>
                                </w:r>
                                <w:r w:rsidRPr="00993C6E">
                                  <w:t xml:space="preserve">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86000" y="914400"/>
                              <a:ext cx="12573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1351CC92" w14:textId="43F6BD0D" w:rsidR="00CC7E1D" w:rsidRPr="00D96C38" w:rsidRDefault="00CC7E1D" w:rsidP="008B4233">
                                <w:pPr>
                                  <w:pStyle w:val="NoSpacing"/>
                                  <w:ind w:firstLine="0"/>
                                  <w:jc w:val="center"/>
                                </w:pPr>
                                <w:r w:rsidRPr="00D96C38">
                                  <w:t>Topkill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886200" y="914400"/>
                              <a:ext cx="13716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0306A339" w14:textId="015CE294" w:rsidR="00CC7E1D" w:rsidRPr="00D96C38" w:rsidRDefault="00CC7E1D" w:rsidP="008B4233">
                                <w:pPr>
                                  <w:pStyle w:val="NoSpacing"/>
                                  <w:ind w:firstLine="0"/>
                                  <w:jc w:val="center"/>
                                </w:pPr>
                                <w:r w:rsidRPr="00D96C38">
                                  <w:t>Escape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Elbow Connector 20"/>
                          <wps:cNvCnPr/>
                          <wps:spPr>
                            <a:xfrm>
                              <a:off x="685800" y="228600"/>
                              <a:ext cx="342900" cy="457200"/>
                            </a:xfrm>
                            <a:prstGeom prst="bentConnector3">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1" name="Elbow Connector 21"/>
                          <wps:cNvCnPr/>
                          <wps:spPr>
                            <a:xfrm rot="16200000" flipH="1">
                              <a:off x="57150" y="742950"/>
                              <a:ext cx="1257300" cy="685800"/>
                            </a:xfrm>
                            <a:prstGeom prst="bentConnector3">
                              <a:avLst>
                                <a:gd name="adj1" fmla="val 10129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2" name="Elbow Connector 22"/>
                          <wps:cNvCnPr/>
                          <wps:spPr>
                            <a:xfrm flipV="1">
                              <a:off x="2057400" y="1371600"/>
                              <a:ext cx="914400" cy="342900"/>
                            </a:xfrm>
                            <a:prstGeom prst="bentConnector3">
                              <a:avLst>
                                <a:gd name="adj1" fmla="val 100526"/>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543300" y="114300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id="Group 28" o:spid="_x0000_s1026" style="width:414pt;height:153pt;mso-position-horizontal-relative:char;mso-position-vertical-relative:line" coordsize="525780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2131254;top:685800;width:840546;height:2286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1ZzMYAAADbAAAADwAAAGRycy9kb3ducmV2LnhtbESPT2sCMRDF74LfIYzQm5utpUW2RhHB&#10;4h88uC2lx2EzzS7dTJYk1bWf3ggFj4837/fmzRa9bcWJfGgcK3jMchDEldMNGwUf7+vxFESIyBpb&#10;x6TgQgEW8+FghoV2Zz7SqYxGJAiHAhXUMXaFlKGqyWLIXEecvG/nLcYkvZHa4znBbSsnef4iLTac&#10;GmrsaFVT9VP+2vTGVj9vLtPl9vDn+e3Lmd3nvt0p9TDql68gIvXxfvyf3mgFkye4bUkAkP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5dWczGAAAA2wAAAA8AAAAAAAAA&#10;AAAAAAAAoQIAAGRycy9kb3ducmV2LnhtbFBLBQYAAAAABAAEAPkAAACUAwAAAAA=&#10;" adj="21464" strokecolor="green" strokeweight="2pt">
                  <v:stroke endarrow="open"/>
                  <v:shadow on="t" opacity="24903f" mv:blur="40000f" origin=",.5" offset="0,20000emu"/>
                </v:shape>
                <v:group id="Group 27" o:spid="_x0000_s1028" style="position:absolute;width:5257800;height:1943100" coordsize="525780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rect id="Rectangle 17" o:spid="_x0000_s1029" style="position:absolute;left:1028699;width:1102555;height:137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xp0wQAA&#10;ANsAAAAPAAAAZHJzL2Rvd25yZXYueG1sRE9NTwIxEL2b8B+aMfEGrRAFVgohBNQjIgeOw3bYbtxO&#10;m22F5d9TExJv8/I+Z7boXCPO1Mbas4bngQJBXHpTc6Vh/73pT0DEhGyw8UwarhRhMe89zLAw/sJf&#10;dN6lSuQQjgVqsCmFQspYWnIYBz4QZ+7kW4cpw7aSpsVLDneNHCr1Kh3WnBssBlpZKn92v07D+6Qb&#10;jT+aUxi9DNUhTI9qu7FrrZ8eu+UbiERd+hff3Z8mzx/D3y/5AD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gcadMEAAADbAAAADwAAAAAAAAAAAAAAAACXAgAAZHJzL2Rvd25y&#10;ZXYueG1sUEsFBgAAAAAEAAQA9QAAAIUDAAAAAA==&#10;" filled="f" strokecolor="black [3213]" strokeweight=".25pt">
                    <v:textbox>
                      <w:txbxContent>
                        <w:p w14:paraId="31C45952" w14:textId="0B97ED58" w:rsidR="00CC7E1D" w:rsidRPr="00D96C38" w:rsidRDefault="00CC7E1D" w:rsidP="008B4233">
                          <w:pPr>
                            <w:pStyle w:val="NoSpacing"/>
                            <w:ind w:firstLine="0"/>
                            <w:jc w:val="center"/>
                          </w:pPr>
                          <w:r w:rsidRPr="00D96C38">
                            <w:t>Fire Regime</w:t>
                          </w:r>
                        </w:p>
                      </w:txbxContent>
                    </v:textbox>
                  </v:rect>
                  <v:rect id="Rectangle 11" o:spid="_x0000_s1030" style="position:absolute;width:6858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SVSwQAA&#10;ANsAAAAPAAAAZHJzL2Rvd25yZXYueG1sRE9Na8JAEL0X+h+WEbzVTUpbJLoGKdTag4fagtchO8mG&#10;ZGdDdjXJv3cFwds83ues89G24kK9rx0rSBcJCOLC6ZorBf9/Xy9LED4ga2wdk4KJPOSb56c1ZtoN&#10;/EuXY6hEDGGfoQITQpdJ6QtDFv3CdcSRK11vMUTYV1L3OMRw28rXJPmQFmuODQY7+jRUNMezVdAc&#10;fpq62y/Lcmem92HCUxjfvpWaz8btCkSgMTzEd/dex/kp3H6JB8jN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9UlUsEAAADbAAAADwAAAAAAAAAAAAAAAACXAgAAZHJzL2Rvd25y&#10;ZXYueG1sUEsFBgAAAAAEAAQA9QAAAIUDAAAAAA==&#10;" fillcolor="white [3212]" strokecolor="black [3213]" strokeweight=".25pt">
                    <v:textbox>
                      <w:txbxContent>
                        <w:p w14:paraId="6C873CE9" w14:textId="6BBF764F" w:rsidR="00CC7E1D" w:rsidRPr="008B4233" w:rsidRDefault="00CC7E1D" w:rsidP="008B4233">
                          <w:pPr>
                            <w:pStyle w:val="NoSpacing"/>
                            <w:ind w:firstLine="0"/>
                            <w:jc w:val="center"/>
                            <w:rPr>
                              <w:sz w:val="20"/>
                              <w:szCs w:val="20"/>
                            </w:rPr>
                          </w:pPr>
                          <w:r>
                            <w:rPr>
                              <w:sz w:val="20"/>
                              <w:szCs w:val="20"/>
                            </w:rPr>
                            <w:t>MAR</w:t>
                          </w:r>
                        </w:p>
                      </w:txbxContent>
                    </v:textbox>
                  </v:rect>
                  <v:rect id="Rectangle 12" o:spid="_x0000_s1031" style="position:absolute;left:1143000;top:228600;width:9144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7slwQAA&#10;ANsAAAAPAAAAZHJzL2Rvd25yZXYueG1sRE9Li8IwEL4v+B/CCHtbU8UVqUYRwdU9ePABXodm2pQ2&#10;k9JkbfvvNwsL3ubje85629taPKn1pWMF00kCgjhzuuRCwf12+FiC8AFZY+2YFAzkYbsZva0x1a7j&#10;Cz2voRAxhH2KCkwITSqlzwxZ9BPXEEcud63FEGFbSN1iF8NtLWdJspAWS44NBhvaG8qq649VUJ2/&#10;q7I5LfP8ywyf3YCP0M+PSr2P+90KRKA+vMT/7pOO82fw90s8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e7JcEAAADbAAAADwAAAAAAAAAAAAAAAACXAgAAZHJzL2Rvd25y&#10;ZXYueG1sUEsFBgAAAAAEAAQA9QAAAIUDAAAAAA==&#10;" fillcolor="white [3212]" strokecolor="black [3213]" strokeweight=".25pt">
                    <v:textbox>
                      <w:txbxContent>
                        <w:p w14:paraId="2C60326A" w14:textId="6BF0146C" w:rsidR="00CC7E1D" w:rsidRPr="00D96C38" w:rsidRDefault="00CC7E1D" w:rsidP="008B4233">
                          <w:pPr>
                            <w:pStyle w:val="NoSpacing"/>
                            <w:ind w:firstLine="0"/>
                            <w:jc w:val="center"/>
                          </w:pPr>
                          <w:r w:rsidRPr="00D96C38">
                            <w:t>Frequency</w:t>
                          </w:r>
                        </w:p>
                      </w:txbxContent>
                    </v:textbox>
                  </v:rect>
                  <v:rect id="Rectangle 13" o:spid="_x0000_s1032" style="position:absolute;left:1143000;top:800100;width:9144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x6+wQAA&#10;ANsAAAAPAAAAZHJzL2Rvd25yZXYueG1sRE9La8JAEL4L/odlCt50U7VFUlcRwUcPPVSFXofsJBuS&#10;nQ3Z1ST/3i0UepuP7znrbW9r8aDWl44VvM4SEMSZ0yUXCm7Xw3QFwgdkjbVjUjCQh+1mPFpjql3H&#10;3/S4hELEEPYpKjAhNKmUPjNk0c9cQxy53LUWQ4RtIXWLXQy3tZwnybu0WHJsMNjQ3lBWXe5WQfX1&#10;WZXNeZXnRzO8dQP+hH55Umry0u8+QATqw7/4z33Wcf4Cfn+J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sevsEAAADbAAAADwAAAAAAAAAAAAAAAACXAgAAZHJzL2Rvd25y&#10;ZXYueG1sUEsFBgAAAAAEAAQA9QAAAIUDAAAAAA==&#10;" fillcolor="white [3212]" strokecolor="black [3213]" strokeweight=".25pt">
                    <v:textbox>
                      <w:txbxContent>
                        <w:p w14:paraId="381618B8" w14:textId="7D45703F" w:rsidR="00CC7E1D" w:rsidRPr="00D96C38" w:rsidRDefault="00CC7E1D" w:rsidP="008B4233">
                          <w:pPr>
                            <w:pStyle w:val="NoSpacing"/>
                            <w:ind w:firstLine="0"/>
                            <w:jc w:val="center"/>
                          </w:pPr>
                          <w:r w:rsidRPr="00D96C38">
                            <w:t>Intensity</w:t>
                          </w:r>
                        </w:p>
                      </w:txbxContent>
                    </v:textbox>
                  </v:rect>
                  <v:rect id="Rectangle 14" o:spid="_x0000_s1033" style="position:absolute;left:1028700;top:1485900;width:1028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oobKwQAA&#10;ANsAAAAPAAAAZHJzL2Rvd25yZXYueG1sRE/JasMwEL0H8g9iAr0lcksSghvFlEC2Qw9JC70O1tgy&#10;tkbGUr38fVUo9DaPt84+G20jeup85VjB8yoBQZw7XXGp4PPjtNyB8AFZY+OYFEzkITvMZ3tMtRv4&#10;Tv0jlCKGsE9RgQmhTaX0uSGLfuVa4sgVrrMYIuxKqTscYrht5EuSbKXFimODwZaOhvL68W0V1O+3&#10;umqvu6I4m2kzTPgVxvVFqafF+PYKItAY/sV/7quO89fw+0s8QB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6KGysEAAADbAAAADwAAAAAAAAAAAAAAAACXAgAAZHJzL2Rvd25y&#10;ZXYueG1sUEsFBgAAAAAEAAQA9QAAAIUDAAAAAA==&#10;" fillcolor="white [3212]" strokecolor="black [3213]" strokeweight=".25pt">
                    <v:textbox>
                      <w:txbxContent>
                        <w:p w14:paraId="76D76BA4" w14:textId="7C523C23" w:rsidR="00CC7E1D" w:rsidRPr="00993C6E" w:rsidRDefault="00CC7E1D" w:rsidP="008B4233">
                          <w:pPr>
                            <w:pStyle w:val="NoSpacing"/>
                            <w:ind w:firstLine="0"/>
                            <w:jc w:val="center"/>
                          </w:pPr>
                          <w:r w:rsidRPr="00D96C38">
                            <w:t>Tree</w:t>
                          </w:r>
                          <w:r w:rsidRPr="00993C6E">
                            <w:t xml:space="preserve"> growth</w:t>
                          </w:r>
                        </w:p>
                      </w:txbxContent>
                    </v:textbox>
                  </v:rect>
                  <v:rect id="Rectangle 15" o:spid="_x0000_s1034" style="position:absolute;left:2286000;top:914400;width:12573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7iNRwQAA&#10;ANsAAAAPAAAAZHJzL2Rvd25yZXYueG1sRE/JasMwEL0H8g9iAr0lcksTghvFlEC2Qw9JC70O1tgy&#10;tkbGUr38fVQo9DaPt84uG20jeup85VjB8yoBQZw7XXGp4OvzuNyC8AFZY+OYFEzkIdvPZztMtRv4&#10;Rv09lCKGsE9RgQmhTaX0uSGLfuVa4sgVrrMYIuxKqTscYrht5EuSbKTFimODwZYOhvL6/mMV1B/X&#10;umov26I4mWk9TPgdxtezUk+L8f0NRKAx/Iv/3Bcd56/h95d4gN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O4jUcEAAADbAAAADwAAAAAAAAAAAAAAAACXAgAAZHJzL2Rvd25y&#10;ZXYueG1sUEsFBgAAAAAEAAQA9QAAAIUDAAAAAA==&#10;" fillcolor="white [3212]" strokecolor="black [3213]" strokeweight=".25pt">
                    <v:textbox>
                      <w:txbxContent>
                        <w:p w14:paraId="1351CC92" w14:textId="43F6BD0D" w:rsidR="00CC7E1D" w:rsidRPr="00D96C38" w:rsidRDefault="00CC7E1D" w:rsidP="008B4233">
                          <w:pPr>
                            <w:pStyle w:val="NoSpacing"/>
                            <w:ind w:firstLine="0"/>
                            <w:jc w:val="center"/>
                          </w:pPr>
                          <w:r w:rsidRPr="00D96C38">
                            <w:t>Topkill</w:t>
                          </w:r>
                        </w:p>
                      </w:txbxContent>
                    </v:textbox>
                  </v:rect>
                  <v:rect id="Rectangle 16" o:spid="_x0000_s1035" style="position:absolute;left:3886200;top:914400;width:1371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L0mwQAA&#10;ANsAAAAPAAAAZHJzL2Rvd25yZXYueG1sRE/JasMwEL0X8g9iAr01cksbghvFlEC2Qw91Ar0O1tgy&#10;tkbGUr38fVQo9DaPt842m2wrBup97VjB8yoBQVw4XXOl4HY9PG1A+ICssXVMCmbykO0WD1tMtRv5&#10;i4Y8VCKGsE9RgQmhS6X0hSGLfuU64siVrrcYIuwrqXscY7ht5UuSrKXFmmODwY72hoom/7EKms9L&#10;U3fnTVkezfw2zvgdpteTUo/L6eMdRKAp/Iv/3Gcd56/h95d4gN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Dy9JsEAAADbAAAADwAAAAAAAAAAAAAAAACXAgAAZHJzL2Rvd25y&#10;ZXYueG1sUEsFBgAAAAAEAAQA9QAAAIUDAAAAAA==&#10;" fillcolor="white [3212]" strokecolor="black [3213]" strokeweight=".25pt">
                    <v:textbox>
                      <w:txbxContent>
                        <w:p w14:paraId="0306A339" w14:textId="015CE294" w:rsidR="00CC7E1D" w:rsidRPr="00D96C38" w:rsidRDefault="00CC7E1D" w:rsidP="008B4233">
                          <w:pPr>
                            <w:pStyle w:val="NoSpacing"/>
                            <w:ind w:firstLine="0"/>
                            <w:jc w:val="center"/>
                          </w:pPr>
                          <w:r w:rsidRPr="00D96C38">
                            <w:t>Escape</w:t>
                          </w:r>
                        </w:p>
                      </w:txbxContent>
                    </v:textbox>
                  </v:rect>
                  <v:shape id="Elbow Connector 20" o:spid="_x0000_s1036" type="#_x0000_t34" style="position:absolute;left:685800;top:228600;width:342900;height:4572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2MqsIAAADbAAAADwAAAGRycy9kb3ducmV2LnhtbERPz2vCMBS+D/wfwhO8DE3tpozOKEWY&#10;246twtjt0TybYvNSmqyt//1yGOz48f3eHSbbioF63zhWsF4lIIgrpxuuFVzOb8sXED4ga2wdk4I7&#10;eTjsZw87zLQbuaChDLWIIewzVGBC6DIpfWXIol+5jjhyV9dbDBH2tdQ9jjHctjJNkq202HBsMNjR&#10;0VB1K3+sgvNn2Az5Y37cnL6L65P8Mqf350mpxXzKX0EEmsK/+M/9oRWkcX38En+A3P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p2MqsIAAADbAAAADwAAAAAAAAAAAAAA&#10;AAChAgAAZHJzL2Rvd25yZXYueG1sUEsFBgAAAAAEAAQA+QAAAJADAAAAAA==&#10;" strokecolor="green" strokeweight="2pt">
                    <v:stroke endarrow="open"/>
                    <v:shadow on="t" opacity="24903f" mv:blur="40000f" origin=",.5" offset="0,20000emu"/>
                  </v:shape>
                  <v:shape id="Elbow Connector 21" o:spid="_x0000_s1037" type="#_x0000_t34" style="position:absolute;left:57150;top:742950;width:1257300;height:6858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FpMUAAADbAAAADwAAAGRycy9kb3ducmV2LnhtbESPQWvCQBSE70L/w/IKvekmQaREVymi&#10;IIIWU9EeH9lnkjb7NuxuNf57t1DocZiZb5jZojetuJLzjWUF6SgBQVxa3XCl4PixHr6C8AFZY2uZ&#10;FNzJw2L+NJhhru2ND3QtQiUihH2OCuoQulxKX9Zk0I9sRxy9i3UGQ5SuktrhLcJNK7MkmUiDDceF&#10;Gjta1lR+Fz9Gwecl3WUHty++inO2Xr7jZHxabZV6ee7fpiAC9eE//NfeaAVZCr9f4g+Q8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tFpMUAAADbAAAADwAAAAAAAAAA&#10;AAAAAAChAgAAZHJzL2Rvd25yZXYueG1sUEsFBgAAAAAEAAQA+QAAAJMDAAAAAA==&#10;" adj="21879" strokecolor="green" strokeweight="2pt">
                    <v:stroke endarrow="open"/>
                    <v:shadow on="t" opacity="24903f" mv:blur="40000f" origin=",.5" offset="0,20000emu"/>
                  </v:shape>
                  <v:shape id="Elbow Connector 22" o:spid="_x0000_s1038" type="#_x0000_t34" style="position:absolute;left:2057400;top:1371600;width:914400;height:3429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2jssIAAADbAAAADwAAAGRycy9kb3ducmV2LnhtbESPQYvCMBSE7wv+h/CEvWlqwVWqUUQR&#10;FzyoVdDjo3m2xealNFG7/94Iwh6HmfmGmc5bU4kHNa60rGDQj0AQZ1aXnCs4Hde9MQjnkTVWlknB&#10;HzmYzzpfU0y0ffKBHqnPRYCwS1BB4X2dSOmyggy6vq2Jg3e1jUEfZJNL3eAzwE0l4yj6kQZLDgsF&#10;1rQsKLuld6MgSy+b4W60T0/b88ovtyhttb8q9d1tFxMQnlr/H/60f7WCOIb3l/AD5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Q2jssIAAADbAAAADwAAAAAAAAAAAAAA&#10;AAChAgAAZHJzL2Rvd25yZXYueG1sUEsFBgAAAAAEAAQA+QAAAJADAAAAAA==&#10;" adj="21714" strokecolor="red" strokeweight="2pt">
                    <v:stroke endarrow="open"/>
                    <v:shadow on="t" opacity="24903f" mv:blur="40000f" origin=",.5" offset="0,20000emu"/>
                  </v:shape>
                  <v:shapetype id="_x0000_t32" coordsize="21600,21600" o:spt="32" o:oned="t" path="m0,0l21600,21600e" filled="f">
                    <v:path arrowok="t" fillok="f" o:connecttype="none"/>
                    <o:lock v:ext="edit" shapetype="t"/>
                  </v:shapetype>
                  <v:shape id="Straight Arrow Connector 26" o:spid="_x0000_s1039" type="#_x0000_t32" style="position:absolute;left:3543300;top:1143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FeJMUAAADbAAAADwAAAGRycy9kb3ducmV2LnhtbESPzWrDMBCE74W8g9hALiWRmoMpbpRQ&#10;AgmB0EPd0tDbxtraxtbKWKp/3r4qBHIcZuYbZrMbbSN66nzlWMPTSoEgzp2puNDw+XFYPoPwAdlg&#10;45g0TORht509bDA1buB36rNQiAhhn6KGMoQ2ldLnJVn0K9cSR+/HdRZDlF0hTYdDhNtGrpVKpMWK&#10;40KJLe1Lyuvs12qok6NSj4fzl7fTtX77lhc8+YvWi/n4+gIi0Bju4Vv7ZDSsE/j/En+A3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yFeJMUAAADbAAAADwAAAAAAAAAA&#10;AAAAAAChAgAAZHJzL2Rvd25yZXYueG1sUEsFBgAAAAAEAAQA+QAAAJMDAAAAAA==&#10;" strokecolor="red" strokeweight="2pt">
                    <v:stroke endarrow="open"/>
                    <v:shadow on="t" opacity="24903f" mv:blur="40000f" origin=",.5" offset="0,20000emu"/>
                  </v:shape>
                </v:group>
                <w10:anchorlock/>
              </v:group>
            </w:pict>
          </mc:Fallback>
        </mc:AlternateContent>
      </w:r>
    </w:p>
    <w:p w14:paraId="0B045A48" w14:textId="39EF8EC0" w:rsidR="008C3465" w:rsidRDefault="00CF5BC1" w:rsidP="00CF5BC1">
      <w:pPr>
        <w:ind w:firstLine="0"/>
      </w:pPr>
      <w:r>
        <w:t>Figure 2. Model flowchart</w:t>
      </w:r>
      <w:r w:rsidR="00C56C8B">
        <w:t xml:space="preserve">. </w:t>
      </w:r>
      <w:r w:rsidR="003941A6">
        <w:t>Model links fire frequency, fire intensity, and growth to probability of topkill, and thus probability of escaping the fire trap.</w:t>
      </w:r>
      <w:r w:rsidR="0048314F">
        <w:t xml:space="preserve"> Green lines are positively linked variables. Red lines are negatively linked </w:t>
      </w:r>
      <w:r w:rsidR="00DA6A07">
        <w:t>variables.</w:t>
      </w:r>
    </w:p>
    <w:p w14:paraId="539D827E" w14:textId="2C65965F" w:rsidR="00E9764E" w:rsidRDefault="00E9764E" w:rsidP="00CF5BC1">
      <w:pPr>
        <w:ind w:firstLine="0"/>
      </w:pPr>
    </w:p>
    <w:p w14:paraId="18128538" w14:textId="1DEA15F7" w:rsidR="00E9764E" w:rsidRDefault="00E9764E">
      <w:pPr>
        <w:spacing w:line="240" w:lineRule="auto"/>
        <w:ind w:firstLine="0"/>
      </w:pPr>
      <w:r>
        <w:br w:type="page"/>
      </w:r>
    </w:p>
    <w:p w14:paraId="7853A614" w14:textId="1C6CD189" w:rsidR="00F10861" w:rsidRDefault="00F2648E" w:rsidP="00CF5BC1">
      <w:pPr>
        <w:ind w:firstLine="0"/>
      </w:pPr>
      <w:r>
        <w:rPr>
          <w:noProof/>
        </w:rPr>
        <w:lastRenderedPageBreak/>
        <w:drawing>
          <wp:inline distT="0" distB="0" distL="0" distR="0" wp14:anchorId="41051E85" wp14:editId="4C0BCD2B">
            <wp:extent cx="5486400" cy="3291840"/>
            <wp:effectExtent l="0" t="0" r="0" b="1016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0" cy="3291840"/>
                    </a:xfrm>
                    <a:prstGeom prst="rect">
                      <a:avLst/>
                    </a:prstGeom>
                    <a:noFill/>
                    <a:ln>
                      <a:noFill/>
                    </a:ln>
                  </pic:spPr>
                </pic:pic>
              </a:graphicData>
            </a:graphic>
          </wp:inline>
        </w:drawing>
      </w:r>
    </w:p>
    <w:p w14:paraId="2C3DB27D" w14:textId="0A71D607" w:rsidR="00F10861" w:rsidRDefault="00323A5F" w:rsidP="001B7D1F">
      <w:pPr>
        <w:ind w:firstLine="0"/>
      </w:pPr>
      <w:r>
        <w:t xml:space="preserve">Figure 3. </w:t>
      </w:r>
      <w:r w:rsidR="004462A9">
        <w:t>Samples</w:t>
      </w:r>
      <w:r w:rsidR="003A473D">
        <w:t xml:space="preserve"> (</w:t>
      </w:r>
      <w:commentRangeStart w:id="72"/>
      <w:r w:rsidR="003A473D">
        <w:t>points</w:t>
      </w:r>
      <w:commentRangeEnd w:id="72"/>
      <w:r w:rsidR="00DA63D4">
        <w:rPr>
          <w:rStyle w:val="CommentReference"/>
        </w:rPr>
        <w:commentReference w:id="72"/>
      </w:r>
      <w:r w:rsidR="003A473D">
        <w:t>)</w:t>
      </w:r>
      <w:r w:rsidR="004462A9">
        <w:t xml:space="preserve"> and linear models</w:t>
      </w:r>
      <w:r w:rsidR="003A473D">
        <w:t xml:space="preserve"> (lines)</w:t>
      </w:r>
      <w:r w:rsidR="004462A9">
        <w:t xml:space="preserve"> fit to </w:t>
      </w:r>
      <w:r w:rsidR="002264AB">
        <w:t xml:space="preserve">A) </w:t>
      </w:r>
      <w:r w:rsidR="004462A9">
        <w:t xml:space="preserve">positive growth rates </w:t>
      </w:r>
      <w:r w:rsidR="00811EB6">
        <w:t>(y = 0.04x + 21.4, R</w:t>
      </w:r>
      <w:r w:rsidR="00811EB6" w:rsidRPr="00811EB6">
        <w:rPr>
          <w:vertAlign w:val="superscript"/>
        </w:rPr>
        <w:t>2</w:t>
      </w:r>
      <w:r w:rsidR="00811EB6">
        <w:t xml:space="preserve"> = 0.99, F</w:t>
      </w:r>
      <w:r w:rsidR="00811EB6" w:rsidRPr="00811EB6">
        <w:rPr>
          <w:vertAlign w:val="subscript"/>
        </w:rPr>
        <w:t>1</w:t>
      </w:r>
      <w:proofErr w:type="gramStart"/>
      <w:r w:rsidR="00811EB6" w:rsidRPr="00811EB6">
        <w:rPr>
          <w:vertAlign w:val="subscript"/>
        </w:rPr>
        <w:t>,2</w:t>
      </w:r>
      <w:proofErr w:type="gramEnd"/>
      <w:r w:rsidR="00811EB6">
        <w:t xml:space="preserve"> = 236.7, p </w:t>
      </w:r>
      <w:r w:rsidR="00811EB6">
        <w:rPr>
          <w:sz w:val="22"/>
        </w:rPr>
        <w:t>≤</w:t>
      </w:r>
      <w:r w:rsidR="00811EB6">
        <w:t xml:space="preserve"> 0.01) </w:t>
      </w:r>
      <w:r w:rsidR="003A473D">
        <w:t xml:space="preserve">and </w:t>
      </w:r>
      <w:r w:rsidR="002264AB">
        <w:t xml:space="preserve">B) </w:t>
      </w:r>
      <w:proofErr w:type="spellStart"/>
      <w:r w:rsidR="00D719E6">
        <w:rPr>
          <w:i/>
        </w:rPr>
        <w:t>Colophospermum</w:t>
      </w:r>
      <w:proofErr w:type="spellEnd"/>
      <w:r w:rsidR="00D719E6">
        <w:rPr>
          <w:i/>
        </w:rPr>
        <w:t xml:space="preserve"> mopane </w:t>
      </w:r>
      <w:r w:rsidR="00D719E6">
        <w:t>negative</w:t>
      </w:r>
      <w:r w:rsidR="00B557F5">
        <w:t xml:space="preserve"> rainfall-linked</w:t>
      </w:r>
      <w:r w:rsidR="003A473D">
        <w:t xml:space="preserve"> growth rates </w:t>
      </w:r>
      <w:r w:rsidR="00811EB6">
        <w:t>(y = 0.05 + 101.6, R</w:t>
      </w:r>
      <w:r w:rsidR="00811EB6" w:rsidRPr="00811EB6">
        <w:rPr>
          <w:vertAlign w:val="superscript"/>
        </w:rPr>
        <w:t>2</w:t>
      </w:r>
      <w:r w:rsidR="00811EB6">
        <w:t xml:space="preserve"> = 0.74, F</w:t>
      </w:r>
      <w:r w:rsidR="00811EB6" w:rsidRPr="00811EB6">
        <w:rPr>
          <w:vertAlign w:val="subscript"/>
        </w:rPr>
        <w:t>1,</w:t>
      </w:r>
      <w:r w:rsidR="00811EB6">
        <w:rPr>
          <w:vertAlign w:val="subscript"/>
        </w:rPr>
        <w:t>4</w:t>
      </w:r>
      <w:r w:rsidR="00811EB6">
        <w:t xml:space="preserve"> = 11.56, p </w:t>
      </w:r>
      <w:r w:rsidR="00811EB6">
        <w:rPr>
          <w:sz w:val="22"/>
        </w:rPr>
        <w:t>=</w:t>
      </w:r>
      <w:r w:rsidR="00811EB6">
        <w:t xml:space="preserve"> 0.02). </w:t>
      </w:r>
      <w:r w:rsidR="001B7D1F">
        <w:t>Models were predicted across the rainfall area of interest, 450 – 900 mm yr</w:t>
      </w:r>
      <w:r w:rsidR="001B7D1F">
        <w:rPr>
          <w:vertAlign w:val="superscript"/>
        </w:rPr>
        <w:t>-</w:t>
      </w:r>
      <w:r w:rsidR="001B7D1F" w:rsidRPr="001B7D1F">
        <w:rPr>
          <w:vertAlign w:val="superscript"/>
        </w:rPr>
        <w:t>1</w:t>
      </w:r>
      <w:r w:rsidR="001B7D1F">
        <w:t>. Gray areas show 95% CI.</w:t>
      </w:r>
    </w:p>
    <w:p w14:paraId="7888104A" w14:textId="0D471405" w:rsidR="00323A5F" w:rsidRDefault="00323A5F" w:rsidP="00CF5BC1">
      <w:pPr>
        <w:ind w:firstLine="0"/>
      </w:pPr>
    </w:p>
    <w:p w14:paraId="4637A1F6" w14:textId="77777777" w:rsidR="00435694" w:rsidRDefault="00435694" w:rsidP="00CF5BC1">
      <w:pPr>
        <w:ind w:firstLine="0"/>
      </w:pPr>
      <w:r>
        <w:rPr>
          <w:noProof/>
        </w:rPr>
        <w:lastRenderedPageBreak/>
        <w:drawing>
          <wp:inline distT="0" distB="0" distL="0" distR="0" wp14:anchorId="6C392756" wp14:editId="4DACB7DF">
            <wp:extent cx="3175000" cy="317500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75000" cy="3175000"/>
                    </a:xfrm>
                    <a:prstGeom prst="rect">
                      <a:avLst/>
                    </a:prstGeom>
                    <a:noFill/>
                    <a:ln>
                      <a:noFill/>
                    </a:ln>
                  </pic:spPr>
                </pic:pic>
              </a:graphicData>
            </a:graphic>
          </wp:inline>
        </w:drawing>
      </w:r>
    </w:p>
    <w:p w14:paraId="58A85313" w14:textId="37EDCB86" w:rsidR="00101EC8" w:rsidRDefault="00CF5BC1" w:rsidP="00CF5BC1">
      <w:pPr>
        <w:ind w:firstLine="0"/>
      </w:pPr>
      <w:r>
        <w:t xml:space="preserve">Figure </w:t>
      </w:r>
      <w:r w:rsidR="004F0BDB">
        <w:t>4</w:t>
      </w:r>
      <w:r>
        <w:t xml:space="preserve">. </w:t>
      </w:r>
      <w:r w:rsidR="00826466">
        <w:t>Estimated mean fire return intervals as a function of MAR (gray) and the</w:t>
      </w:r>
      <w:r w:rsidR="00BA18C7">
        <w:t xml:space="preserve"> </w:t>
      </w:r>
      <w:r w:rsidR="00412DDF">
        <w:t>true</w:t>
      </w:r>
      <w:r w:rsidR="00BA18C7">
        <w:t xml:space="preserve"> values as extracted from </w:t>
      </w:r>
      <w:proofErr w:type="spellStart"/>
      <w:r w:rsidR="00BA18C7">
        <w:t>Smit</w:t>
      </w:r>
      <w:proofErr w:type="spellEnd"/>
      <w:r w:rsidR="00BA18C7">
        <w:t xml:space="preserve"> et al. (2012) and </w:t>
      </w:r>
      <w:proofErr w:type="spellStart"/>
      <w:r w:rsidR="00BA18C7">
        <w:rPr>
          <w:i/>
        </w:rPr>
        <w:t>worldclim</w:t>
      </w:r>
      <w:proofErr w:type="spellEnd"/>
      <w:r w:rsidR="00BA18C7">
        <w:t xml:space="preserve">. </w:t>
      </w:r>
      <w:r w:rsidR="00826466">
        <w:t xml:space="preserve"> </w:t>
      </w:r>
    </w:p>
    <w:p w14:paraId="38A5A73A" w14:textId="77777777" w:rsidR="00101EC8" w:rsidRDefault="00101EC8">
      <w:pPr>
        <w:spacing w:line="240" w:lineRule="auto"/>
        <w:ind w:firstLine="0"/>
      </w:pPr>
      <w:r>
        <w:br w:type="page"/>
      </w:r>
    </w:p>
    <w:p w14:paraId="6AD2E6D1" w14:textId="77777777" w:rsidR="00CF5BC1" w:rsidRDefault="00CF5BC1" w:rsidP="00CF5BC1">
      <w:pPr>
        <w:ind w:firstLine="0"/>
      </w:pPr>
    </w:p>
    <w:p w14:paraId="198D7DE1" w14:textId="7AD7B4D1" w:rsidR="00E9764E" w:rsidRDefault="00DF21C3" w:rsidP="00CF5BC1">
      <w:pPr>
        <w:ind w:firstLine="0"/>
      </w:pPr>
      <w:r>
        <w:rPr>
          <w:noProof/>
        </w:rPr>
        <w:drawing>
          <wp:inline distT="0" distB="0" distL="0" distR="0" wp14:anchorId="4040AE30" wp14:editId="4FC369CE">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D0CAD5C" w14:textId="3EFF6724" w:rsidR="005E4D94" w:rsidRDefault="00E9764E" w:rsidP="00CF5BC1">
      <w:pPr>
        <w:ind w:firstLine="0"/>
      </w:pPr>
      <w:commentRangeStart w:id="73"/>
      <w:r>
        <w:t xml:space="preserve">Figure </w:t>
      </w:r>
      <w:commentRangeStart w:id="74"/>
      <w:r w:rsidR="004F0BDB">
        <w:t>5</w:t>
      </w:r>
      <w:commentRangeEnd w:id="73"/>
      <w:r w:rsidR="00DA276F">
        <w:rPr>
          <w:rStyle w:val="CommentReference"/>
        </w:rPr>
        <w:commentReference w:id="73"/>
      </w:r>
      <w:commentRangeEnd w:id="74"/>
      <w:r w:rsidR="00993C6E">
        <w:rPr>
          <w:rStyle w:val="CommentReference"/>
        </w:rPr>
        <w:commentReference w:id="74"/>
      </w:r>
      <w:r>
        <w:t xml:space="preserve">. </w:t>
      </w:r>
      <w:r w:rsidR="008C1828">
        <w:t xml:space="preserve">Estimated distributions </w:t>
      </w:r>
      <w:proofErr w:type="spellStart"/>
      <w:r w:rsidR="008C1828">
        <w:t>Byram’s</w:t>
      </w:r>
      <w:proofErr w:type="spellEnd"/>
      <w:r w:rsidR="008C1828">
        <w:t xml:space="preserve"> </w:t>
      </w:r>
      <w:proofErr w:type="spellStart"/>
      <w:r w:rsidR="008C1828">
        <w:t>fireline</w:t>
      </w:r>
      <w:proofErr w:type="spellEnd"/>
      <w:r w:rsidR="008C1828">
        <w:t xml:space="preserve"> intensity (gray) and the true values (white) as recorded </w:t>
      </w:r>
      <w:r w:rsidR="0027454F">
        <w:t>by the</w:t>
      </w:r>
      <w:r w:rsidR="008C1828">
        <w:t xml:space="preserve"> four different </w:t>
      </w:r>
      <w:r w:rsidR="0027454F">
        <w:t>sites</w:t>
      </w:r>
      <w:r w:rsidR="008C1828">
        <w:t xml:space="preserve"> of varying rainfall.</w:t>
      </w:r>
      <w:r w:rsidR="0027454F">
        <w:t xml:space="preserve"> </w:t>
      </w:r>
    </w:p>
    <w:p w14:paraId="5507AEFF" w14:textId="22D13E63" w:rsidR="005E4D94" w:rsidRDefault="005E4D94">
      <w:pPr>
        <w:spacing w:line="240" w:lineRule="auto"/>
        <w:ind w:firstLine="0"/>
      </w:pPr>
      <w:r>
        <w:br w:type="page"/>
      </w:r>
    </w:p>
    <w:p w14:paraId="0429D96E" w14:textId="6734F734" w:rsidR="005E4D94" w:rsidRDefault="00F8437F" w:rsidP="00CF5BC1">
      <w:pPr>
        <w:ind w:firstLine="0"/>
      </w:pPr>
      <w:r>
        <w:rPr>
          <w:noProof/>
        </w:rPr>
        <w:lastRenderedPageBreak/>
        <w:drawing>
          <wp:inline distT="0" distB="0" distL="0" distR="0" wp14:anchorId="01A4D2BD" wp14:editId="17DD2273">
            <wp:extent cx="5486400" cy="1995054"/>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0" cy="1995054"/>
                    </a:xfrm>
                    <a:prstGeom prst="rect">
                      <a:avLst/>
                    </a:prstGeom>
                    <a:noFill/>
                    <a:ln>
                      <a:noFill/>
                    </a:ln>
                  </pic:spPr>
                </pic:pic>
              </a:graphicData>
            </a:graphic>
          </wp:inline>
        </w:drawing>
      </w:r>
    </w:p>
    <w:p w14:paraId="505315F5" w14:textId="0611A064" w:rsidR="005E4D94" w:rsidRDefault="005E4D94" w:rsidP="00CF5BC1">
      <w:pPr>
        <w:ind w:firstLine="0"/>
      </w:pPr>
      <w:r>
        <w:t xml:space="preserve">Figure 6. Sensitivity </w:t>
      </w:r>
      <w:commentRangeStart w:id="75"/>
      <w:r>
        <w:t>analysis</w:t>
      </w:r>
      <w:commentRangeEnd w:id="75"/>
      <w:r w:rsidR="00DA63D4">
        <w:rPr>
          <w:rStyle w:val="CommentReference"/>
        </w:rPr>
        <w:commentReference w:id="75"/>
      </w:r>
      <w:r>
        <w:t>.</w:t>
      </w:r>
      <w:r w:rsidR="00802907">
        <w:t xml:space="preserve"> Solid lines indicate the 1:1 relationship between the standard model predictions. The dashed lines </w:t>
      </w:r>
      <w:r w:rsidR="00CE00F1">
        <w:t xml:space="preserve">show the relationship between </w:t>
      </w:r>
      <w:r w:rsidR="00802907">
        <w:t>model</w:t>
      </w:r>
      <w:r w:rsidR="00CE00F1">
        <w:t>s</w:t>
      </w:r>
      <w:r w:rsidR="00802907">
        <w:t xml:space="preserve"> in which only one variable is linked to rainfall and the standard model. </w:t>
      </w:r>
    </w:p>
    <w:p w14:paraId="03A7D662" w14:textId="08A360C7" w:rsidR="000324A0" w:rsidRDefault="00435694" w:rsidP="00CF5BC1">
      <w:pPr>
        <w:ind w:firstLine="0"/>
      </w:pPr>
      <w:r>
        <w:rPr>
          <w:noProof/>
        </w:rPr>
        <w:lastRenderedPageBreak/>
        <w:drawing>
          <wp:inline distT="0" distB="0" distL="0" distR="0" wp14:anchorId="10B6A5AB" wp14:editId="557458A7">
            <wp:extent cx="5083834" cy="5083834"/>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83834" cy="5083834"/>
                    </a:xfrm>
                    <a:prstGeom prst="rect">
                      <a:avLst/>
                    </a:prstGeom>
                    <a:noFill/>
                    <a:ln>
                      <a:noFill/>
                    </a:ln>
                  </pic:spPr>
                </pic:pic>
              </a:graphicData>
            </a:graphic>
          </wp:inline>
        </w:drawing>
      </w:r>
    </w:p>
    <w:p w14:paraId="0AE50DEE" w14:textId="455F7986" w:rsidR="000324A0" w:rsidRDefault="000324A0" w:rsidP="00CF5BC1">
      <w:pPr>
        <w:ind w:firstLine="0"/>
      </w:pPr>
      <w:r>
        <w:t xml:space="preserve">Figure 7. </w:t>
      </w:r>
      <w:proofErr w:type="gramStart"/>
      <w:r w:rsidR="001A7F46">
        <w:t>Predictions from sensitivity analysis</w:t>
      </w:r>
      <w:r>
        <w:t>.</w:t>
      </w:r>
      <w:proofErr w:type="gramEnd"/>
      <w:r>
        <w:t xml:space="preserve"> </w:t>
      </w:r>
      <w:r w:rsidR="00471158">
        <w:t xml:space="preserve">In </w:t>
      </w:r>
      <w:r w:rsidR="00D94111">
        <w:t>comparison</w:t>
      </w:r>
      <w:r w:rsidR="00471158">
        <w:t xml:space="preserve"> to the </w:t>
      </w:r>
      <w:commentRangeStart w:id="76"/>
      <w:r w:rsidR="00471158">
        <w:t xml:space="preserve">standard model </w:t>
      </w:r>
      <w:commentRangeEnd w:id="76"/>
      <w:r w:rsidR="00DA63D4">
        <w:rPr>
          <w:rStyle w:val="CommentReference"/>
        </w:rPr>
        <w:commentReference w:id="76"/>
      </w:r>
      <w:r w:rsidR="00471158">
        <w:t>(A), m</w:t>
      </w:r>
      <w:r>
        <w:t xml:space="preserve">odel </w:t>
      </w:r>
      <w:r w:rsidR="00FE4C63">
        <w:t>was</w:t>
      </w:r>
      <w:r>
        <w:t xml:space="preserve"> rerun with only </w:t>
      </w:r>
      <w:r w:rsidR="00471158">
        <w:t xml:space="preserve">(B) MFRI, (C) intensity, and D) growth rates varying with rainfall. </w:t>
      </w:r>
      <w:r w:rsidR="00101EC8">
        <w:t>Dashed lines</w:t>
      </w:r>
      <w:r w:rsidR="00F8437F">
        <w:t xml:space="preserve"> are 95% CI of </w:t>
      </w:r>
      <w:commentRangeStart w:id="77"/>
      <w:r w:rsidR="00F8437F">
        <w:t>predictions</w:t>
      </w:r>
      <w:commentRangeEnd w:id="77"/>
      <w:r w:rsidR="00DA63D4">
        <w:rPr>
          <w:rStyle w:val="CommentReference"/>
        </w:rPr>
        <w:commentReference w:id="77"/>
      </w:r>
      <w:r w:rsidR="00F8437F">
        <w:t>.</w:t>
      </w:r>
    </w:p>
    <w:p w14:paraId="6CB5062E" w14:textId="53526F77" w:rsidR="000324A0" w:rsidRDefault="00D02905" w:rsidP="00CF5BC1">
      <w:pPr>
        <w:ind w:firstLine="0"/>
      </w:pPr>
      <w:r>
        <w:rPr>
          <w:noProof/>
        </w:rPr>
        <w:lastRenderedPageBreak/>
        <w:drawing>
          <wp:inline distT="0" distB="0" distL="0" distR="0" wp14:anchorId="6405C444" wp14:editId="5E4FF16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gadikgadi:Users:danielgodwin:Dropbox:Graduate School:Papers In Work:SimpleSavannaModel:pEscape_growth.tif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0" cy="2743200"/>
                    </a:xfrm>
                    <a:prstGeom prst="rect">
                      <a:avLst/>
                    </a:prstGeom>
                    <a:noFill/>
                    <a:ln>
                      <a:noFill/>
                    </a:ln>
                  </pic:spPr>
                </pic:pic>
              </a:graphicData>
            </a:graphic>
          </wp:inline>
        </w:drawing>
      </w:r>
    </w:p>
    <w:p w14:paraId="1EA39222" w14:textId="0259FB22" w:rsidR="005E4D94" w:rsidRDefault="00856ACC" w:rsidP="00CF5BC1">
      <w:pPr>
        <w:ind w:firstLine="0"/>
      </w:pPr>
      <w:r>
        <w:t xml:space="preserve">Figure </w:t>
      </w:r>
      <w:r w:rsidR="00AD1CE7">
        <w:t>8</w:t>
      </w:r>
      <w:r>
        <w:t xml:space="preserve">. </w:t>
      </w:r>
      <w:proofErr w:type="gramStart"/>
      <w:r>
        <w:t>Variation in probability of topkill as a function of rainfall</w:t>
      </w:r>
      <w:r w:rsidR="001020E7">
        <w:t xml:space="preserve"> with three different growth-</w:t>
      </w:r>
      <w:r w:rsidR="00D23687">
        <w:t>responses relative to rainfall.</w:t>
      </w:r>
      <w:proofErr w:type="gramEnd"/>
      <w:r w:rsidR="00D23687">
        <w:t xml:space="preserve"> A) Growth </w:t>
      </w:r>
      <w:r w:rsidR="004C3117">
        <w:t xml:space="preserve">rate </w:t>
      </w:r>
      <w:r w:rsidR="00D23687">
        <w:t>response is positive</w:t>
      </w:r>
      <w:r w:rsidR="004C3117">
        <w:t xml:space="preserve"> with rainfall</w:t>
      </w:r>
      <w:r w:rsidR="00D23687">
        <w:t xml:space="preserve">. B) Growth </w:t>
      </w:r>
      <w:r w:rsidR="004C3117">
        <w:t xml:space="preserve">rate </w:t>
      </w:r>
      <w:r w:rsidR="00D23687">
        <w:t>response is negative</w:t>
      </w:r>
      <w:r w:rsidR="004C3117">
        <w:t xml:space="preserve"> with rainfall</w:t>
      </w:r>
      <w:r w:rsidR="00D23687">
        <w:t xml:space="preserve">, from </w:t>
      </w:r>
      <w:proofErr w:type="spellStart"/>
      <w:r w:rsidR="00D23687">
        <w:rPr>
          <w:i/>
        </w:rPr>
        <w:t>Colophospermum</w:t>
      </w:r>
      <w:proofErr w:type="spellEnd"/>
      <w:r w:rsidR="00D23687">
        <w:rPr>
          <w:i/>
        </w:rPr>
        <w:t xml:space="preserve"> mopane </w:t>
      </w:r>
      <w:r w:rsidR="00D23687">
        <w:t xml:space="preserve">data. C). Growth </w:t>
      </w:r>
      <w:r w:rsidR="002344D9">
        <w:t xml:space="preserve">rate </w:t>
      </w:r>
      <w:r w:rsidR="00D23687">
        <w:t xml:space="preserve">response is decoupled from rainfall. </w:t>
      </w:r>
      <w:r w:rsidR="001020E7">
        <w:t>All other variables (MFRI and intensity) also vary with rainfall.</w:t>
      </w:r>
      <w:r w:rsidR="00F8437F">
        <w:t xml:space="preserve"> </w:t>
      </w:r>
      <w:r w:rsidR="00D23687">
        <w:t>Dotted lines</w:t>
      </w:r>
      <w:r w:rsidR="00F8437F">
        <w:t xml:space="preserve"> are 95% CI of predictions.</w:t>
      </w:r>
    </w:p>
    <w:p w14:paraId="3F4FC4D9" w14:textId="6DFBB284" w:rsidR="000324A0" w:rsidRDefault="000324A0" w:rsidP="00CF5BC1">
      <w:pPr>
        <w:ind w:firstLine="0"/>
      </w:pPr>
    </w:p>
    <w:p w14:paraId="7357A3C9" w14:textId="77777777" w:rsidR="004E1DE7" w:rsidRDefault="004E1DE7">
      <w:pPr>
        <w:spacing w:line="240" w:lineRule="auto"/>
        <w:ind w:firstLine="0"/>
        <w:rPr>
          <w:rFonts w:eastAsiaTheme="majorEastAsia" w:cstheme="majorBidi"/>
          <w:smallCaps/>
          <w:color w:val="000000" w:themeColor="text1"/>
        </w:rPr>
      </w:pPr>
      <w:r>
        <w:br w:type="page"/>
      </w:r>
    </w:p>
    <w:p w14:paraId="594006EC" w14:textId="643C2B57" w:rsidR="003922A4" w:rsidRDefault="00DD34D3" w:rsidP="003922A4">
      <w:pPr>
        <w:pStyle w:val="Heading1"/>
      </w:pPr>
      <w:r>
        <w:lastRenderedPageBreak/>
        <w:t>Works Cited</w:t>
      </w:r>
    </w:p>
    <w:p w14:paraId="4F6B2570" w14:textId="77777777" w:rsidR="00082E77"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fldChar w:fldCharType="begin"/>
      </w:r>
      <w:r>
        <w:instrText xml:space="preserve"> ADDIN PAPERS2_CITATIONS &lt;papers2_bibliography/&gt;</w:instrText>
      </w:r>
      <w:r>
        <w:fldChar w:fldCharType="separate"/>
      </w:r>
      <w:proofErr w:type="gramStart"/>
      <w:r w:rsidR="00082E77">
        <w:rPr>
          <w:rFonts w:cs="Times New Roman"/>
        </w:rPr>
        <w:t>Archibald, S., A. Nickless, N. Govender, R. J. Scholes, and V. Lehsten.</w:t>
      </w:r>
      <w:proofErr w:type="gramEnd"/>
      <w:r w:rsidR="00082E77">
        <w:rPr>
          <w:rFonts w:cs="Times New Roman"/>
        </w:rPr>
        <w:t xml:space="preserve"> 2010. Climate and the inter-annual variability of fire in southern Africa: a meta-analysis using long-term field data and satellite-derived burnt area data. Global Ecology and Biogeography 19:794–809.</w:t>
      </w:r>
    </w:p>
    <w:p w14:paraId="5C8819D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Baxter, P. 2005. A model-framed evaluation of elephant effects on tree and fire dynamics in African savannas. Ecological Applications.</w:t>
      </w:r>
    </w:p>
    <w:p w14:paraId="6C5368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Biggs, H. C., T. T. Dunne, and N. Govender. 2003. Experimental burn plot trial in the Kruger National Park: history, experimental design and suggestions for data analysis. Koedoe 46:1–15.</w:t>
      </w:r>
    </w:p>
    <w:p w14:paraId="56EA4BA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and J. J. Midgley. 2001. Ecology of sprouting in woody plants: the persistence niche. Trends in Ecology &amp; Evolution 16:45–51.</w:t>
      </w:r>
    </w:p>
    <w:p w14:paraId="7566665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G. D. Cook, and R. J. WILLIAMS. 2012. Which trees dominate in savannas? The escape hypothesis and eucalypts in northern Australia. Austral Ecology 37:678–685.</w:t>
      </w:r>
    </w:p>
    <w:p w14:paraId="74711BC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Browne, C., and W. J. Bond. 2011. Firestorms in savanna and forest ecosytems: curse or cure? Veld &amp; Flora 97.</w:t>
      </w:r>
    </w:p>
    <w:p w14:paraId="32438B0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Dantas, V. de L., and J. G. Pausas. 2013. The lanky and the corky: fire-escape strategies in savanna woody species. Journal of Ecology 101:1265–1272.</w:t>
      </w:r>
    </w:p>
    <w:p w14:paraId="6438FDAE"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Gignoux, J., J. Clobert, and J. C. Menaut. 1997. Alternative fire resistance strategies in savanna trees. Oecologia 110:576–583.</w:t>
      </w:r>
    </w:p>
    <w:p w14:paraId="7968E54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Govender, N., W. S. W. Trollope, and B. Van Wilgen. 2006. The effect of fire season, fire frequency, rainfall and management on fire intensity in savanna vegetation in South Africa. Journal of Applied Ecology 43:748–758.</w:t>
      </w:r>
    </w:p>
    <w:p w14:paraId="48300824"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Grace, J., J. S. Jose, P. Meir, H. S. Miranda, and R. A. Montes. 2006. Productivity and carbon fluxes of tropical savannas. Journal of Biogeography 33:387–400.</w:t>
      </w:r>
    </w:p>
    <w:p w14:paraId="75B52DF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Grady, J. M., and W. A. Hoffmann. 2012. Caught in a fire trap: Recurring fire creates stable size equilibria in woody resprouters. dx.doi.org 93:2052–2060.</w:t>
      </w:r>
    </w:p>
    <w:p w14:paraId="42B10AE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and W. S. W. Trollope. 2000. Fire, resprouting and variability: a recipe for grass–tree coexistence in savanna. Journal of Ecology 88:213–229.</w:t>
      </w:r>
    </w:p>
    <w:p w14:paraId="1CFB7C1C"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E. C. February, A. Bronn, D. I. W. Euston-Brown, B. Enslin, N. Govender, L. Rademan, S. O'Regan, A. L. F. Potgieter, S. Scheiter, R. Sowry, L. Trollope, and W. S. W. Trollope. 2007. Effects of Four Decades of Fire Manipulation on Woody Vegetation Structure in Savanna. Journal of Ecology 88:1119–1125.</w:t>
      </w:r>
    </w:p>
    <w:p w14:paraId="76D5093F"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H. Combrink, J. M. Craine, E. C. February, N. Govender, K. Lannas, G. Moncreiff, and W. S. W. Trollope. 2012. Which traits determine shifts in the abundance of tree species in a fire</w:t>
      </w:r>
      <w:r>
        <w:rPr>
          <w:rFonts w:ascii="Monaco" w:hAnsi="Monaco" w:cs="Monaco"/>
        </w:rPr>
        <w:t>‐</w:t>
      </w:r>
      <w:r>
        <w:rPr>
          <w:rFonts w:cs="Times New Roman"/>
        </w:rPr>
        <w:t>prone savanna? Journal of Ecology 100:1400–1410.</w:t>
      </w:r>
    </w:p>
    <w:p w14:paraId="65D0B63D"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Hoffmann, W. A., and O. T. Solbrig. 2003. The role of topkill in the differential response of savanna woody species to fire. Forest Ecology and Management 180:273–286.</w:t>
      </w:r>
    </w:p>
    <w:p w14:paraId="12EC21D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Hoffmann, W. A., R. Adasme, M. Haridasan, M. T de Carvalho, E. L. GEIGER, M. A. B. Pereira, S. G. GOTSCH, and A. C. FRANCO. 2009. Tree topkill, not mortality, governs the dynamics of savanna–forest boundaries under frequent fire in central Brazil. Journal of Ecology 90:1326–1337.</w:t>
      </w:r>
    </w:p>
    <w:p w14:paraId="07DB339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Holdo, R. M. 2007. Elephants, fire, and frost can determine community structure and </w:t>
      </w:r>
      <w:r>
        <w:rPr>
          <w:rFonts w:cs="Times New Roman"/>
        </w:rPr>
        <w:lastRenderedPageBreak/>
        <w:t>composition in Kalahari woodlands. Ecological Applications 17:558–568.</w:t>
      </w:r>
    </w:p>
    <w:p w14:paraId="7F56CC58"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Lawes, M. J., H. Adie, J. Russell-Smith, B. Murphy, and J. J. Midgley. 2011. How do small savanna trees avoid stem mortality by fire? The roles of stem diameter, height and bark thickness. dx.doi.org 2:art42.</w:t>
      </w:r>
    </w:p>
    <w:p w14:paraId="3FEA376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C. A. Baldeck, and G. Asner. 2014. Demographic legacies of fire history in an African savanna. Functional Ecology.</w:t>
      </w:r>
    </w:p>
    <w:p w14:paraId="175CC9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G. Asner, and I. P. J. Smit. 2012. Spatial patterns in the effects of fire on savanna vegetation three-dimensional structure. Ecological Applications 22:2110–2121.</w:t>
      </w:r>
    </w:p>
    <w:p w14:paraId="5DB0037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Lilly, M. A. 1977. An assessment of the dendrochronological potential of indigenous tree species in South Africa. Department of Geography and Environmental Studies, University of the Witwatersrand.</w:t>
      </w:r>
    </w:p>
    <w:p w14:paraId="4481241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Mushove, P. T., J. Prior, C. Gumbie, and D. F. Cutler. 1995. The effects of different environments on diameter growth increments of&lt; i&gt; Colophospermum mopane&lt;/i&gt; and&lt; i&gt; Combretum apiculatum&lt;/i&gt;. Forest Ecology and … 72:287–292.</w:t>
      </w:r>
    </w:p>
    <w:p w14:paraId="2951C9D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 Core Team. 2015. R: A Language and Environment for Statistical Computing. Vienna, Austria.</w:t>
      </w:r>
    </w:p>
    <w:p w14:paraId="41B8136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Rothermel, R. C. 1972. A mathematical model for predicting fire spread in wildland fuels. Pages 1–48. Intermountain Forest and Range Experiment Station, US Forest Service, US. Department of Agriculture, Ogden, Utah 84401.</w:t>
      </w:r>
    </w:p>
    <w:p w14:paraId="4DCCD39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J. Ratnam, and N. P. Hanan. 2008. Woody cover in African savannas: the role of resources, fire and herbivory. Global Ecology and Biogeography 17:236–245.</w:t>
      </w:r>
    </w:p>
    <w:p w14:paraId="45DD65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N. P. Hanan, R. J. Scholes, J. Ratnam, D. J. Augustine, B. S. Cade, J. Gignoux, S. Higgins, X. Le Roux, F. Ludwig, J. Ardo, F. Banyikwa, A. Bronn, G. Bucini, K. K. Caylor, M. B. Coughenour, A. Diouf, W. Ekaya, C. J. Feral, E. C. February, P. G. H. Frost, P. Hiernaux, H. Hrabar, K. L. Metzger, H. H. T. Prins, S. Ringrose, W. Sea, J. Tews, J. Worden, and N. Zambatis. 2005. Determinants of woody cover in African savannas. Nature 438:846–849.</w:t>
      </w:r>
    </w:p>
    <w:p w14:paraId="59907FF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Sarmiento, G. 1984. The ecology of neotropical savannas. Harvard University Press.</w:t>
      </w:r>
    </w:p>
    <w:p w14:paraId="1789321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Scanlon, T. M., K. K. Caylor, S. Manfreda, S. Levin, and I. Rodriguez-Iturbe. 2005. Dynamic response of grass cover to rainfall variability: implications for the function and persistence of savanna ecosystems. Advances in Water Resources 28:291–302.</w:t>
      </w:r>
    </w:p>
    <w:p w14:paraId="0552972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Scholes, R. J., and S. Archer. 1997. Tree-Grass Interactions in Savannas. Annual Review of Ecology and Systematics 28:517–544.</w:t>
      </w:r>
    </w:p>
    <w:p w14:paraId="4C7CCED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Scurlock, J., and D. O. Hall. 1998. The global carbon sink: a grassland perspective. Global Change Biology.</w:t>
      </w:r>
    </w:p>
    <w:p w14:paraId="6B17DFA0"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1997. The Prediction of Woody Productivity in the Savanna Biome, South Africa.</w:t>
      </w:r>
    </w:p>
    <w:p w14:paraId="0DEAEEF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2000. Impact of fire frequency on woody community structure and soil nutrients in the Kruger National Park. Koedoe.</w:t>
      </w:r>
    </w:p>
    <w:p w14:paraId="08DD6A19"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2011. Above ground woody community attributes, biomass and carbon stocks along a rainfall gradient in the savannas of the central lowveld, South Africa. South African Journal of Botany 77:184–192.</w:t>
      </w:r>
    </w:p>
    <w:p w14:paraId="313BECB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Smit, I. P. J., G. Asner, and N. Govender. 2010. Effects of fire on woody vegetation structure in African savanna. Ecological ….</w:t>
      </w:r>
    </w:p>
    <w:p w14:paraId="62F41133"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Staver, A. C., and W. J. Bond. 2014. Is there a “browse trap?” Dynamics of herbivore </w:t>
      </w:r>
      <w:r>
        <w:rPr>
          <w:rFonts w:cs="Times New Roman"/>
        </w:rPr>
        <w:lastRenderedPageBreak/>
        <w:t>impacts on trees and grasses in an African savanna. Journal of Ecology 102:595–602.</w:t>
      </w:r>
    </w:p>
    <w:p w14:paraId="4844B5A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Staver, A. C., W. J. Bond, W. D. Stock, S. J. van Rensburg, and M. S. Waldram. 2009. Browsing and fire interact to suppress tree density in an African savanna. dx.doi.org 19:1909–1919.</w:t>
      </w:r>
    </w:p>
    <w:p w14:paraId="0EF8D51B"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Trollope, W. S. W., and A. L. F. Potgieter. 2010. Fire behaviour in the Kruger National Park. dx.doi.org 2:17–22.</w:t>
      </w:r>
    </w:p>
    <w:p w14:paraId="7B142AB2"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Ward, D., K. Wiegand, and S. Getzin. 2012. Walter’s two-layer hypothesis revisited: back to the roots! Oecologia 172:617–630.</w:t>
      </w:r>
    </w:p>
    <w:p w14:paraId="4FB6F037"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Werner, P. A. 2012. Growth of juvenile and sapling trees differs with both fire season and understorey type: Trade</w:t>
      </w:r>
      <w:r>
        <w:rPr>
          <w:rFonts w:ascii="Monaco" w:hAnsi="Monaco" w:cs="Monaco"/>
        </w:rPr>
        <w:t>‐</w:t>
      </w:r>
      <w:r>
        <w:rPr>
          <w:rFonts w:cs="Times New Roman"/>
        </w:rPr>
        <w:t>offs and transitions out of the fire trap in an Australian savanna. Austral Ecology 37:644–657.</w:t>
      </w:r>
    </w:p>
    <w:p w14:paraId="382A4A11"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1995. How to measure growth dynamics in tropical trees a review. IAWA journal 16:337–351.</w:t>
      </w:r>
    </w:p>
    <w:p w14:paraId="49685115" w14:textId="77777777" w:rsidR="00082E77" w:rsidRDefault="00082E77"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1999. Growth of trees from Namibia–a dendrochronological study. Namibia-Finland Forestry Project.</w:t>
      </w:r>
    </w:p>
    <w:p w14:paraId="6E879C66" w14:textId="71E5B2BD" w:rsidR="00DD34D3" w:rsidRDefault="003922A4"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pPr>
      <w:r>
        <w:fldChar w:fldCharType="end"/>
      </w:r>
    </w:p>
    <w:p w14:paraId="44B511CF" w14:textId="4D033F77" w:rsidR="00D96C38" w:rsidRDefault="00D96C38" w:rsidP="00D96C38">
      <w:pPr>
        <w:pStyle w:val="Heading1"/>
      </w:pPr>
      <w:r>
        <w:t>Appendix</w:t>
      </w:r>
    </w:p>
    <w:p w14:paraId="67BFCEBF" w14:textId="77777777" w:rsidR="00D96C38" w:rsidRPr="00B8526D" w:rsidRDefault="00D96C38" w:rsidP="00D96C38">
      <w:pPr>
        <w:ind w:firstLine="0"/>
      </w:pPr>
      <w:r>
        <w:t xml:space="preserve">Table 1. </w:t>
      </w:r>
      <w:proofErr w:type="spellStart"/>
      <w:r>
        <w:rPr>
          <w:i/>
        </w:rPr>
        <w:t>Colophospermum</w:t>
      </w:r>
      <w:proofErr w:type="spellEnd"/>
      <w:r>
        <w:rPr>
          <w:i/>
        </w:rPr>
        <w:t xml:space="preserve"> </w:t>
      </w:r>
      <w:proofErr w:type="spellStart"/>
      <w:r>
        <w:rPr>
          <w:i/>
        </w:rPr>
        <w:t>mopane</w:t>
      </w:r>
      <w:proofErr w:type="spellEnd"/>
      <w:r>
        <w:rPr>
          <w:i/>
        </w:rPr>
        <w:t xml:space="preserve"> </w:t>
      </w:r>
      <w:r w:rsidRPr="00540407">
        <w:t>annual</w:t>
      </w:r>
      <w:r>
        <w:rPr>
          <w:i/>
        </w:rPr>
        <w:t xml:space="preserve"> </w:t>
      </w:r>
      <w:r>
        <w:t>radial increment measurements, adjusted height increments, the mean annual rainfall in which the samples were collected, and the studies that collected the data.</w:t>
      </w:r>
    </w:p>
    <w:tbl>
      <w:tblPr>
        <w:tblStyle w:val="LightShading"/>
        <w:tblpPr w:leftFromText="180" w:rightFromText="180" w:vertAnchor="text" w:tblpY="1"/>
        <w:tblW w:w="0" w:type="auto"/>
        <w:tblLayout w:type="fixed"/>
        <w:tblLook w:val="06A0" w:firstRow="1" w:lastRow="0" w:firstColumn="1" w:lastColumn="0" w:noHBand="1" w:noVBand="1"/>
      </w:tblPr>
      <w:tblGrid>
        <w:gridCol w:w="1668"/>
        <w:gridCol w:w="1320"/>
        <w:gridCol w:w="1746"/>
        <w:gridCol w:w="1602"/>
        <w:gridCol w:w="1691"/>
      </w:tblGrid>
      <w:tr w:rsidR="00D96C38" w14:paraId="2FB341D9" w14:textId="77777777" w:rsidTr="00D96C38">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46B6C00" w14:textId="77777777" w:rsidR="00D96C38" w:rsidRPr="00D96C38" w:rsidRDefault="00D96C38" w:rsidP="00D96C38">
            <w:pPr>
              <w:spacing w:line="240" w:lineRule="auto"/>
              <w:ind w:firstLine="0"/>
              <w:rPr>
                <w:b w:val="0"/>
              </w:rPr>
            </w:pPr>
            <w:r w:rsidRPr="00D96C38">
              <w:t>Site</w:t>
            </w:r>
          </w:p>
        </w:tc>
        <w:tc>
          <w:tcPr>
            <w:tcW w:w="1320" w:type="dxa"/>
          </w:tcPr>
          <w:p w14:paraId="681B0414" w14:textId="77777777" w:rsidR="00D96C38" w:rsidRPr="00D96C38" w:rsidRDefault="00D96C38" w:rsidP="00D96C3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commentRangeStart w:id="78"/>
            <w:r w:rsidRPr="00D96C38">
              <w:t>MAR</w:t>
            </w:r>
            <w:commentRangeEnd w:id="78"/>
            <w:r>
              <w:rPr>
                <w:rStyle w:val="CommentReference"/>
                <w:b w:val="0"/>
                <w:bCs w:val="0"/>
                <w:color w:val="auto"/>
              </w:rPr>
              <w:commentReference w:id="78"/>
            </w:r>
            <w:r w:rsidRPr="00D96C38">
              <w:t xml:space="preserve"> (mm yr</w:t>
            </w:r>
            <w:r w:rsidRPr="00D96C38">
              <w:rPr>
                <w:vertAlign w:val="superscript"/>
              </w:rPr>
              <w:t>-1</w:t>
            </w:r>
            <w:r w:rsidRPr="00D96C38">
              <w:t>)</w:t>
            </w:r>
          </w:p>
        </w:tc>
        <w:tc>
          <w:tcPr>
            <w:tcW w:w="1746" w:type="dxa"/>
          </w:tcPr>
          <w:p w14:paraId="6F78696D" w14:textId="77777777" w:rsidR="00D96C38" w:rsidRPr="00D96C38" w:rsidRDefault="00D96C38" w:rsidP="00D96C3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D96C38">
              <w:t xml:space="preserve">Mean </w:t>
            </w:r>
            <w:commentRangeStart w:id="79"/>
            <w:r w:rsidRPr="00D96C38">
              <w:t>Diameter</w:t>
            </w:r>
            <w:commentRangeEnd w:id="79"/>
            <w:r>
              <w:rPr>
                <w:rStyle w:val="CommentReference"/>
                <w:b w:val="0"/>
                <w:bCs w:val="0"/>
                <w:color w:val="auto"/>
              </w:rPr>
              <w:commentReference w:id="79"/>
            </w:r>
            <w:r w:rsidRPr="00D96C38">
              <w:t xml:space="preserve"> Increment (cm yr</w:t>
            </w:r>
            <w:r w:rsidRPr="00D96C38">
              <w:rPr>
                <w:vertAlign w:val="superscript"/>
              </w:rPr>
              <w:t>-1</w:t>
            </w:r>
            <w:r w:rsidRPr="00D96C38">
              <w:t>)</w:t>
            </w:r>
          </w:p>
        </w:tc>
        <w:tc>
          <w:tcPr>
            <w:tcW w:w="1602" w:type="dxa"/>
          </w:tcPr>
          <w:p w14:paraId="79716598" w14:textId="77777777" w:rsidR="00D96C38" w:rsidRPr="00D96C38" w:rsidRDefault="00D96C38" w:rsidP="00D96C3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D96C38">
              <w:t xml:space="preserve">Est. </w:t>
            </w:r>
            <w:commentRangeStart w:id="80"/>
            <w:r w:rsidRPr="00D96C38">
              <w:t>Height</w:t>
            </w:r>
            <w:commentRangeEnd w:id="80"/>
            <w:r>
              <w:rPr>
                <w:rStyle w:val="CommentReference"/>
                <w:b w:val="0"/>
                <w:bCs w:val="0"/>
                <w:color w:val="auto"/>
              </w:rPr>
              <w:commentReference w:id="80"/>
            </w:r>
            <w:r w:rsidRPr="00D96C38">
              <w:t xml:space="preserve"> Increment (cm yr</w:t>
            </w:r>
            <w:r w:rsidRPr="00D96C38">
              <w:rPr>
                <w:vertAlign w:val="superscript"/>
              </w:rPr>
              <w:t>-1</w:t>
            </w:r>
            <w:r w:rsidRPr="00D96C38">
              <w:t>)</w:t>
            </w:r>
          </w:p>
        </w:tc>
        <w:tc>
          <w:tcPr>
            <w:tcW w:w="1691" w:type="dxa"/>
          </w:tcPr>
          <w:p w14:paraId="0E5360BF" w14:textId="77777777" w:rsidR="00D96C38" w:rsidRPr="00D96C38" w:rsidRDefault="00D96C38" w:rsidP="00D96C3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D96C38">
              <w:t>Citation</w:t>
            </w:r>
          </w:p>
        </w:tc>
      </w:tr>
      <w:tr w:rsidR="00D96C38" w14:paraId="2066EAD5"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0AF20018" w14:textId="77777777" w:rsidR="00D96C38" w:rsidRPr="00D96C38" w:rsidRDefault="00D96C38" w:rsidP="00D96C38">
            <w:pPr>
              <w:spacing w:line="240" w:lineRule="auto"/>
              <w:ind w:firstLine="0"/>
              <w:rPr>
                <w:b w:val="0"/>
              </w:rPr>
            </w:pPr>
            <w:proofErr w:type="spellStart"/>
            <w:r w:rsidRPr="00D96C38">
              <w:t>Chiredzi</w:t>
            </w:r>
            <w:proofErr w:type="spellEnd"/>
            <w:r w:rsidRPr="00D96C38">
              <w:t>, ZM</w:t>
            </w:r>
          </w:p>
        </w:tc>
        <w:tc>
          <w:tcPr>
            <w:tcW w:w="1320" w:type="dxa"/>
          </w:tcPr>
          <w:p w14:paraId="00FA5F88"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564</w:t>
            </w:r>
          </w:p>
        </w:tc>
        <w:tc>
          <w:tcPr>
            <w:tcW w:w="1746" w:type="dxa"/>
          </w:tcPr>
          <w:p w14:paraId="202F8A79"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0.21</w:t>
            </w:r>
          </w:p>
        </w:tc>
        <w:tc>
          <w:tcPr>
            <w:tcW w:w="1602" w:type="dxa"/>
          </w:tcPr>
          <w:p w14:paraId="5AE001EC"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74.44</w:t>
            </w:r>
          </w:p>
        </w:tc>
        <w:tc>
          <w:tcPr>
            <w:tcW w:w="1691" w:type="dxa"/>
          </w:tcPr>
          <w:p w14:paraId="5EB6A864"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Mushove</w:t>
            </w:r>
            <w:proofErr w:type="spellEnd"/>
            <w:r w:rsidRPr="00D96C38">
              <w:t xml:space="preserve"> et al. 1995</w:t>
            </w:r>
          </w:p>
        </w:tc>
      </w:tr>
      <w:tr w:rsidR="00D96C38" w14:paraId="5B6B848C"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274BB370" w14:textId="77777777" w:rsidR="00D96C38" w:rsidRPr="00D96C38" w:rsidRDefault="00D96C38" w:rsidP="00D96C38">
            <w:pPr>
              <w:spacing w:line="240" w:lineRule="auto"/>
              <w:ind w:firstLine="0"/>
              <w:rPr>
                <w:b w:val="0"/>
              </w:rPr>
            </w:pPr>
            <w:proofErr w:type="spellStart"/>
            <w:r w:rsidRPr="00D96C38">
              <w:t>Kadoma</w:t>
            </w:r>
            <w:proofErr w:type="spellEnd"/>
            <w:r w:rsidRPr="00D96C38">
              <w:t>, ZM</w:t>
            </w:r>
          </w:p>
        </w:tc>
        <w:tc>
          <w:tcPr>
            <w:tcW w:w="1320" w:type="dxa"/>
          </w:tcPr>
          <w:p w14:paraId="1E2FA329"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780</w:t>
            </w:r>
          </w:p>
        </w:tc>
        <w:tc>
          <w:tcPr>
            <w:tcW w:w="1746" w:type="dxa"/>
          </w:tcPr>
          <w:p w14:paraId="24931CB6"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0.17</w:t>
            </w:r>
          </w:p>
        </w:tc>
        <w:tc>
          <w:tcPr>
            <w:tcW w:w="1602" w:type="dxa"/>
          </w:tcPr>
          <w:p w14:paraId="3AC12A2A"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63.12</w:t>
            </w:r>
          </w:p>
        </w:tc>
        <w:tc>
          <w:tcPr>
            <w:tcW w:w="1691" w:type="dxa"/>
          </w:tcPr>
          <w:p w14:paraId="1F7B6201"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Mushove</w:t>
            </w:r>
            <w:proofErr w:type="spellEnd"/>
            <w:r w:rsidRPr="00D96C38">
              <w:t xml:space="preserve"> et al. 1995</w:t>
            </w:r>
          </w:p>
        </w:tc>
      </w:tr>
      <w:tr w:rsidR="00D96C38" w14:paraId="213C2A6E"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6C8D3F0" w14:textId="77777777" w:rsidR="00D96C38" w:rsidRPr="00D96C38" w:rsidRDefault="00D96C38" w:rsidP="00D96C38">
            <w:pPr>
              <w:spacing w:line="240" w:lineRule="auto"/>
              <w:ind w:firstLine="0"/>
              <w:rPr>
                <w:b w:val="0"/>
              </w:rPr>
            </w:pPr>
            <w:proofErr w:type="spellStart"/>
            <w:r w:rsidRPr="00D96C38">
              <w:t>Katima</w:t>
            </w:r>
            <w:proofErr w:type="spellEnd"/>
            <w:r w:rsidRPr="00D96C38">
              <w:t xml:space="preserve"> </w:t>
            </w:r>
            <w:proofErr w:type="spellStart"/>
            <w:r w:rsidRPr="00D96C38">
              <w:t>Mulilo</w:t>
            </w:r>
            <w:proofErr w:type="spellEnd"/>
            <w:r w:rsidRPr="00D96C38">
              <w:t>, NA</w:t>
            </w:r>
          </w:p>
        </w:tc>
        <w:tc>
          <w:tcPr>
            <w:tcW w:w="1320" w:type="dxa"/>
          </w:tcPr>
          <w:p w14:paraId="2177794D"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654</w:t>
            </w:r>
          </w:p>
        </w:tc>
        <w:tc>
          <w:tcPr>
            <w:tcW w:w="1746" w:type="dxa"/>
          </w:tcPr>
          <w:p w14:paraId="7F755403"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0.17</w:t>
            </w:r>
          </w:p>
        </w:tc>
        <w:tc>
          <w:tcPr>
            <w:tcW w:w="1602" w:type="dxa"/>
          </w:tcPr>
          <w:p w14:paraId="5324FD83"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60.28</w:t>
            </w:r>
          </w:p>
        </w:tc>
        <w:tc>
          <w:tcPr>
            <w:tcW w:w="1691" w:type="dxa"/>
          </w:tcPr>
          <w:p w14:paraId="4D1E5F55"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Worbes</w:t>
            </w:r>
            <w:proofErr w:type="spellEnd"/>
            <w:r w:rsidRPr="00D96C38">
              <w:t xml:space="preserve"> 1999</w:t>
            </w:r>
          </w:p>
        </w:tc>
      </w:tr>
      <w:tr w:rsidR="00D96C38" w14:paraId="73426DA8"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1C347CAE" w14:textId="77777777" w:rsidR="00D96C38" w:rsidRPr="00D96C38" w:rsidRDefault="00D96C38" w:rsidP="00D96C38">
            <w:pPr>
              <w:spacing w:line="240" w:lineRule="auto"/>
              <w:ind w:firstLine="0"/>
              <w:rPr>
                <w:b w:val="0"/>
              </w:rPr>
            </w:pPr>
            <w:proofErr w:type="spellStart"/>
            <w:r w:rsidRPr="00D96C38">
              <w:t>Matapos</w:t>
            </w:r>
            <w:proofErr w:type="spellEnd"/>
            <w:r w:rsidRPr="00D96C38">
              <w:t>, ZM</w:t>
            </w:r>
          </w:p>
        </w:tc>
        <w:tc>
          <w:tcPr>
            <w:tcW w:w="1320" w:type="dxa"/>
          </w:tcPr>
          <w:p w14:paraId="249FD3F6"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825</w:t>
            </w:r>
          </w:p>
        </w:tc>
        <w:tc>
          <w:tcPr>
            <w:tcW w:w="1746" w:type="dxa"/>
          </w:tcPr>
          <w:p w14:paraId="2293596A"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0.17</w:t>
            </w:r>
          </w:p>
        </w:tc>
        <w:tc>
          <w:tcPr>
            <w:tcW w:w="1602" w:type="dxa"/>
          </w:tcPr>
          <w:p w14:paraId="09D9F135"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60.28</w:t>
            </w:r>
          </w:p>
        </w:tc>
        <w:tc>
          <w:tcPr>
            <w:tcW w:w="1691" w:type="dxa"/>
          </w:tcPr>
          <w:p w14:paraId="09072C7D"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Mushove</w:t>
            </w:r>
            <w:proofErr w:type="spellEnd"/>
            <w:r w:rsidRPr="00D96C38">
              <w:t xml:space="preserve"> et al. 1995</w:t>
            </w:r>
          </w:p>
        </w:tc>
      </w:tr>
      <w:tr w:rsidR="00D96C38" w14:paraId="7D44596D"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5675B35A" w14:textId="77777777" w:rsidR="00D96C38" w:rsidRPr="00D96C38" w:rsidRDefault="00D96C38" w:rsidP="00D96C38">
            <w:pPr>
              <w:spacing w:line="240" w:lineRule="auto"/>
              <w:ind w:firstLine="0"/>
              <w:rPr>
                <w:b w:val="0"/>
              </w:rPr>
            </w:pPr>
            <w:proofErr w:type="spellStart"/>
            <w:r w:rsidRPr="00D96C38">
              <w:t>Oshikoto</w:t>
            </w:r>
            <w:proofErr w:type="spellEnd"/>
            <w:r w:rsidRPr="00D96C38">
              <w:t>, NA</w:t>
            </w:r>
          </w:p>
        </w:tc>
        <w:tc>
          <w:tcPr>
            <w:tcW w:w="1320" w:type="dxa"/>
          </w:tcPr>
          <w:p w14:paraId="7C6E5E21"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504</w:t>
            </w:r>
          </w:p>
        </w:tc>
        <w:tc>
          <w:tcPr>
            <w:tcW w:w="1746" w:type="dxa"/>
          </w:tcPr>
          <w:p w14:paraId="311E2168"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0.22</w:t>
            </w:r>
          </w:p>
        </w:tc>
        <w:tc>
          <w:tcPr>
            <w:tcW w:w="1602" w:type="dxa"/>
          </w:tcPr>
          <w:p w14:paraId="6BF471B7"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77.98</w:t>
            </w:r>
          </w:p>
        </w:tc>
        <w:tc>
          <w:tcPr>
            <w:tcW w:w="1691" w:type="dxa"/>
          </w:tcPr>
          <w:p w14:paraId="1BBB58A4"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Mushove</w:t>
            </w:r>
            <w:proofErr w:type="spellEnd"/>
            <w:r w:rsidRPr="00D96C38">
              <w:t xml:space="preserve"> et al. 1995</w:t>
            </w:r>
          </w:p>
        </w:tc>
      </w:tr>
      <w:tr w:rsidR="00D96C38" w14:paraId="0EC875B9" w14:textId="77777777" w:rsidTr="00D96C38">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227A03C" w14:textId="77777777" w:rsidR="00D96C38" w:rsidRPr="00D96C38" w:rsidRDefault="00D96C38" w:rsidP="00D96C38">
            <w:pPr>
              <w:spacing w:line="240" w:lineRule="auto"/>
              <w:ind w:firstLine="0"/>
              <w:rPr>
                <w:b w:val="0"/>
              </w:rPr>
            </w:pPr>
            <w:r w:rsidRPr="00D96C38">
              <w:t>Zambezi Valley, ZM</w:t>
            </w:r>
          </w:p>
        </w:tc>
        <w:tc>
          <w:tcPr>
            <w:tcW w:w="1320" w:type="dxa"/>
          </w:tcPr>
          <w:p w14:paraId="053AFE89"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750</w:t>
            </w:r>
          </w:p>
        </w:tc>
        <w:tc>
          <w:tcPr>
            <w:tcW w:w="1746" w:type="dxa"/>
          </w:tcPr>
          <w:p w14:paraId="43436DFD"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0.18</w:t>
            </w:r>
          </w:p>
        </w:tc>
        <w:tc>
          <w:tcPr>
            <w:tcW w:w="1602" w:type="dxa"/>
          </w:tcPr>
          <w:p w14:paraId="0CDF60CC"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r w:rsidRPr="00D96C38">
              <w:t>64.53</w:t>
            </w:r>
          </w:p>
        </w:tc>
        <w:tc>
          <w:tcPr>
            <w:tcW w:w="1691" w:type="dxa"/>
          </w:tcPr>
          <w:p w14:paraId="70913C70" w14:textId="77777777" w:rsidR="00D96C38" w:rsidRPr="00D96C38" w:rsidRDefault="00D96C38" w:rsidP="00D96C38">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rsidRPr="00D96C38">
              <w:t>Mushove</w:t>
            </w:r>
            <w:proofErr w:type="spellEnd"/>
            <w:r w:rsidRPr="00D96C38">
              <w:t xml:space="preserve"> et al. 1995</w:t>
            </w:r>
          </w:p>
        </w:tc>
      </w:tr>
    </w:tbl>
    <w:p w14:paraId="3B58F660" w14:textId="77777777" w:rsidR="00D96C38" w:rsidRPr="00540407" w:rsidRDefault="00D96C38" w:rsidP="00D96C38">
      <w:pPr>
        <w:ind w:firstLine="0"/>
      </w:pPr>
      <w:r>
        <w:br w:type="textWrapping" w:clear="all"/>
      </w:r>
    </w:p>
    <w:p w14:paraId="7179140E" w14:textId="77777777" w:rsidR="00D96C38" w:rsidRPr="00DD34D3" w:rsidRDefault="00D96C38" w:rsidP="00082E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pPr>
    </w:p>
    <w:sectPr w:rsidR="00D96C38" w:rsidRPr="00DD34D3" w:rsidSect="0040475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Holdo, Ricardo M." w:date="2015-05-14T15:06:00Z" w:initials="HRM">
    <w:p w14:paraId="7475A6A0" w14:textId="06DAF306" w:rsidR="00CC7E1D" w:rsidRDefault="00CC7E1D">
      <w:pPr>
        <w:pStyle w:val="CommentText"/>
      </w:pPr>
      <w:r>
        <w:rPr>
          <w:rStyle w:val="CommentReference"/>
        </w:rPr>
        <w:annotationRef/>
      </w:r>
      <w:r>
        <w:t>Daniel, an idea: it might be cool to ask the question: to what extent would tree growth need to increase with MAR to offset the effects of frequency and “level” out the escape vs. MAR relationship.</w:t>
      </w:r>
    </w:p>
  </w:comment>
  <w:comment w:id="2" w:author="Holdo, Ricardo M." w:date="2015-05-14T15:04:00Z" w:initials="HRM">
    <w:p w14:paraId="28DD5E37" w14:textId="3494EB17" w:rsidR="00CC7E1D" w:rsidRDefault="00CC7E1D">
      <w:pPr>
        <w:pStyle w:val="CommentText"/>
      </w:pPr>
      <w:r>
        <w:rPr>
          <w:rStyle w:val="CommentReference"/>
        </w:rPr>
        <w:annotationRef/>
      </w:r>
      <w:r>
        <w:t>Try to lead off with your key question in the very first paragraph. What is this paper about?</w:t>
      </w:r>
    </w:p>
  </w:comment>
  <w:comment w:id="3" w:author="Holdo, Ricardo M." w:date="2015-05-14T15:04:00Z" w:initials="HRM">
    <w:p w14:paraId="500B9C35" w14:textId="2D53EEB8" w:rsidR="00CC7E1D" w:rsidRDefault="00CC7E1D">
      <w:pPr>
        <w:pStyle w:val="CommentText"/>
      </w:pPr>
      <w:r>
        <w:rPr>
          <w:rStyle w:val="CommentReference"/>
        </w:rPr>
        <w:annotationRef/>
      </w:r>
      <w:r>
        <w:t>I think you can write a solid paper without getting into the whole savanna problem thing. Not your fault, but I feel that every paper I read about savannas says this, including some of mine. I think you should go more directly to fire, and how it has been argued repeatedly that fire is more important as a force structuring savannas at the mesic end of the rainfall gradient.</w:t>
      </w:r>
    </w:p>
  </w:comment>
  <w:comment w:id="4" w:author="Holdo, Ricardo M." w:date="2015-05-14T15:04:00Z" w:initials="HRM">
    <w:p w14:paraId="18D3413D" w14:textId="27A2174E" w:rsidR="00CC7E1D" w:rsidRDefault="00CC7E1D">
      <w:pPr>
        <w:pStyle w:val="CommentText"/>
      </w:pPr>
      <w:r>
        <w:rPr>
          <w:rStyle w:val="CommentReference"/>
        </w:rPr>
        <w:annotationRef/>
      </w:r>
      <w:r>
        <w:t>I think for intensity at least it more something that is assumed than known. There are not that many studies that report intensity across rainfall gradients, and one could argue that fuels are wetter at the mesic end.</w:t>
      </w:r>
    </w:p>
  </w:comment>
  <w:comment w:id="5" w:author="Holdo, Ricardo M." w:date="2015-05-14T15:04:00Z" w:initials="HRM">
    <w:p w14:paraId="17160795" w14:textId="4982F1C5" w:rsidR="00CC7E1D" w:rsidRDefault="00CC7E1D">
      <w:pPr>
        <w:pStyle w:val="CommentText"/>
      </w:pPr>
      <w:r>
        <w:rPr>
          <w:rStyle w:val="CommentReference"/>
        </w:rPr>
        <w:annotationRef/>
      </w:r>
      <w:r>
        <w:t>Maybe say annual precipitation or average precipitation</w:t>
      </w:r>
    </w:p>
  </w:comment>
  <w:comment w:id="6" w:author="Holdo, Ricardo M." w:date="2015-05-14T15:04:00Z" w:initials="HRM">
    <w:p w14:paraId="3F81E8F6" w14:textId="22EA548B" w:rsidR="00CC7E1D" w:rsidRDefault="00CC7E1D">
      <w:pPr>
        <w:pStyle w:val="CommentText"/>
      </w:pPr>
      <w:r>
        <w:rPr>
          <w:rStyle w:val="CommentReference"/>
        </w:rPr>
        <w:annotationRef/>
      </w:r>
      <w:r>
        <w:t>The Scanlon paper is mainly about water, I think the fire aspects were kind of hand-wavy. Have you come across this paper:</w:t>
      </w:r>
      <w:r w:rsidRPr="00800F11">
        <w:t xml:space="preserve"> </w:t>
      </w:r>
      <w:proofErr w:type="spellStart"/>
      <w:r w:rsidRPr="00800F11">
        <w:t>Stronach</w:t>
      </w:r>
      <w:proofErr w:type="spellEnd"/>
      <w:r w:rsidRPr="00800F11">
        <w:t>, N. R. H. and S. J. McNaughton. 1989. Grassland fire dynamics in the Serengeti ecosystem, and a potential method of retrospectively estimating fire energy. Journal of Applied Ecology 26:1025-1033.</w:t>
      </w:r>
    </w:p>
  </w:comment>
  <w:comment w:id="7" w:author="Holdo, Ricardo M." w:date="2015-05-14T15:04:00Z" w:initials="HRM">
    <w:p w14:paraId="5830B2A8" w14:textId="75623143" w:rsidR="00CC7E1D" w:rsidRDefault="00CC7E1D">
      <w:pPr>
        <w:pStyle w:val="CommentText"/>
      </w:pPr>
      <w:r>
        <w:rPr>
          <w:rStyle w:val="CommentReference"/>
        </w:rPr>
        <w:annotationRef/>
      </w:r>
      <w:r>
        <w:t xml:space="preserve">Hmm, I don’t know, this sentence seems contradictory. I see that you are relying a lot on </w:t>
      </w:r>
      <w:proofErr w:type="spellStart"/>
      <w:r>
        <w:t>Govender</w:t>
      </w:r>
      <w:proofErr w:type="spellEnd"/>
      <w:r>
        <w:t xml:space="preserve"> et al. 2006. Other sources?</w:t>
      </w:r>
    </w:p>
  </w:comment>
  <w:comment w:id="8" w:author="Holdo, Ricardo M." w:date="2015-05-14T15:04:00Z" w:initials="HRM">
    <w:p w14:paraId="6F3C568E" w14:textId="70E7456C" w:rsidR="00CC7E1D" w:rsidRDefault="00CC7E1D">
      <w:pPr>
        <w:pStyle w:val="CommentText"/>
      </w:pPr>
      <w:r>
        <w:rPr>
          <w:rStyle w:val="CommentReference"/>
        </w:rPr>
        <w:annotationRef/>
      </w:r>
      <w:r>
        <w:t>Daniel, I feel that all the key elements are there, but the buildup takes a while. I think it would be better if you flipped things a bit, and start out explaining what the fire trap is, and that fact that, although everybody says that fire is more important at the wet end of the spectrum, nobody has shown how the probability of escape varies with rainfall. THEN you can review some of the lit on growth frequency and intensity.</w:t>
      </w:r>
    </w:p>
  </w:comment>
  <w:comment w:id="9" w:author="Holdo, Ricardo M." w:date="2015-05-14T15:04:00Z" w:initials="HRM">
    <w:p w14:paraId="735F3771" w14:textId="75FAA77D" w:rsidR="00CC7E1D" w:rsidRDefault="00CC7E1D">
      <w:pPr>
        <w:pStyle w:val="CommentText"/>
      </w:pPr>
      <w:r>
        <w:rPr>
          <w:rStyle w:val="CommentReference"/>
        </w:rPr>
        <w:annotationRef/>
      </w:r>
      <w:r>
        <w:t>I’m not clear on the scenarios. I thought you were putting the three processes together to see if the data back up the hypothesis that escape decreases with rainfall.</w:t>
      </w:r>
    </w:p>
  </w:comment>
  <w:comment w:id="12" w:author="Holdo, Ricardo M." w:date="2015-05-14T15:04:00Z" w:initials="HRM">
    <w:p w14:paraId="1BB22214" w14:textId="6400698A" w:rsidR="00CC7E1D" w:rsidRDefault="00CC7E1D">
      <w:pPr>
        <w:pStyle w:val="CommentText"/>
      </w:pPr>
      <w:r>
        <w:rPr>
          <w:rStyle w:val="CommentReference"/>
        </w:rPr>
        <w:annotationRef/>
      </w:r>
      <w:r>
        <w:t>Right? How is it assigned? Do you have a uniform distribution of MAR values between 400 and 900?</w:t>
      </w:r>
    </w:p>
  </w:comment>
  <w:comment w:id="11" w:author="Holdo, Ricardo M." w:date="2015-05-14T15:04:00Z" w:initials="HRM">
    <w:p w14:paraId="3DED6829" w14:textId="0586EE05" w:rsidR="00CC7E1D" w:rsidRDefault="00CC7E1D">
      <w:pPr>
        <w:pStyle w:val="CommentText"/>
      </w:pPr>
      <w:r>
        <w:rPr>
          <w:rStyle w:val="CommentReference"/>
        </w:rPr>
        <w:annotationRef/>
      </w:r>
      <w:r>
        <w:t>This needs work. I think you need to back up a bit and start by saying that the model simulates three things as a function of MAR; growth, fire frequency, and fire intensity. Explain that the model is stochastic, and that the functions for growth, frequency and intensity are simple estimators fitted to data.</w:t>
      </w:r>
    </w:p>
  </w:comment>
  <w:comment w:id="13" w:author="Holdo, Ricardo M." w:date="2015-05-14T15:04:00Z" w:initials="HRM">
    <w:p w14:paraId="49131874" w14:textId="53692D0F" w:rsidR="00CC7E1D" w:rsidRDefault="00CC7E1D">
      <w:pPr>
        <w:pStyle w:val="CommentText"/>
      </w:pPr>
      <w:r>
        <w:rPr>
          <w:rStyle w:val="CommentReference"/>
        </w:rPr>
        <w:annotationRef/>
      </w:r>
      <w:r>
        <w:t>Why not just sample from a distribution of fire frequencies?</w:t>
      </w:r>
    </w:p>
  </w:comment>
  <w:comment w:id="14" w:author="Holdo, Ricardo M." w:date="2015-05-14T15:04:00Z" w:initials="HRM">
    <w:p w14:paraId="13BA5EB0" w14:textId="49AFDE96" w:rsidR="00CC7E1D" w:rsidRDefault="00CC7E1D">
      <w:pPr>
        <w:pStyle w:val="CommentText"/>
      </w:pPr>
      <w:r>
        <w:rPr>
          <w:rStyle w:val="CommentReference"/>
        </w:rPr>
        <w:annotationRef/>
      </w:r>
      <w:r>
        <w:t>This should be a lower-level heading than Model Description.</w:t>
      </w:r>
    </w:p>
  </w:comment>
  <w:comment w:id="15" w:author="Holdo, Ricardo M." w:date="2015-05-14T15:04:00Z" w:initials="HRM">
    <w:p w14:paraId="70FC3A5F" w14:textId="7AFB01F8" w:rsidR="00CC7E1D" w:rsidRDefault="00CC7E1D">
      <w:pPr>
        <w:pStyle w:val="CommentText"/>
      </w:pPr>
      <w:r>
        <w:rPr>
          <w:rStyle w:val="CommentReference"/>
        </w:rPr>
        <w:annotationRef/>
      </w:r>
      <w:r>
        <w:t>Maybe give an overview of the full model before you get into the specifics of the growth scenarios. It is often useful to explain the model and give the equations, and then put the parameter estimation/data at the end.</w:t>
      </w:r>
    </w:p>
  </w:comment>
  <w:comment w:id="16" w:author="Holdo, Ricardo M." w:date="2015-05-14T15:04:00Z" w:initials="HRM">
    <w:p w14:paraId="42808797" w14:textId="431E43E0" w:rsidR="00CC7E1D" w:rsidRDefault="00CC7E1D">
      <w:pPr>
        <w:pStyle w:val="CommentText"/>
      </w:pPr>
      <w:r>
        <w:rPr>
          <w:rStyle w:val="CommentReference"/>
        </w:rPr>
        <w:annotationRef/>
      </w:r>
      <w:r>
        <w:t xml:space="preserve">But why? I never would have imagined a negative relationship. I would pitch this differently (the way it happened): we looked for data that gave growth vs. rainfall and happened to discover that such relationships can be negative (e.g., </w:t>
      </w:r>
      <w:proofErr w:type="spellStart"/>
      <w:r>
        <w:t>mopani</w:t>
      </w:r>
      <w:proofErr w:type="spellEnd"/>
      <w:r>
        <w:t>).</w:t>
      </w:r>
    </w:p>
  </w:comment>
  <w:comment w:id="17" w:author="Holdo, Ricardo M." w:date="2015-05-14T15:04:00Z" w:initials="HRM">
    <w:p w14:paraId="7B1EB88C" w14:textId="43657463" w:rsidR="00CC7E1D" w:rsidRDefault="00CC7E1D">
      <w:pPr>
        <w:pStyle w:val="CommentText"/>
      </w:pPr>
      <w:r>
        <w:rPr>
          <w:rStyle w:val="CommentReference"/>
        </w:rPr>
        <w:annotationRef/>
      </w:r>
      <w:r>
        <w:t>Hmm, I think this was more Monday quarterbacking that a priori hypothesis.</w:t>
      </w:r>
    </w:p>
  </w:comment>
  <w:comment w:id="21" w:author="Holdo, Ricardo M." w:date="2015-05-14T15:04:00Z" w:initials="HRM">
    <w:p w14:paraId="2A54E80B" w14:textId="0E7DDF6D" w:rsidR="00CC7E1D" w:rsidRDefault="00CC7E1D">
      <w:pPr>
        <w:pStyle w:val="CommentText"/>
      </w:pPr>
      <w:r>
        <w:rPr>
          <w:rStyle w:val="CommentReference"/>
        </w:rPr>
        <w:annotationRef/>
      </w:r>
      <w:r>
        <w:t>I don’t understand why you need this equation. Earlier you said that Higgins gives increments in units of height already.</w:t>
      </w:r>
    </w:p>
  </w:comment>
  <w:comment w:id="30" w:author="Holdo, Ricardo M." w:date="2015-05-14T15:04:00Z" w:initials="HRM">
    <w:p w14:paraId="00320BED" w14:textId="72B051C5" w:rsidR="00CC7E1D" w:rsidRDefault="00CC7E1D">
      <w:pPr>
        <w:pStyle w:val="CommentText"/>
      </w:pPr>
      <w:r>
        <w:rPr>
          <w:rStyle w:val="CommentReference"/>
        </w:rPr>
        <w:annotationRef/>
      </w:r>
      <w:r>
        <w:t>Diameter?</w:t>
      </w:r>
    </w:p>
  </w:comment>
  <w:comment w:id="31" w:author="Holdo, Ricardo M." w:date="2015-05-14T15:04:00Z" w:initials="HRM">
    <w:p w14:paraId="713DF131" w14:textId="3A139E72" w:rsidR="00CC7E1D" w:rsidRDefault="00CC7E1D">
      <w:pPr>
        <w:pStyle w:val="CommentText"/>
      </w:pPr>
      <w:r>
        <w:rPr>
          <w:rStyle w:val="CommentReference"/>
        </w:rPr>
        <w:annotationRef/>
      </w:r>
      <w:r>
        <w:t xml:space="preserve">This seems arbitrary and not very tall. What is </w:t>
      </w:r>
      <w:proofErr w:type="spellStart"/>
      <w:r>
        <w:t>hmax</w:t>
      </w:r>
      <w:proofErr w:type="spellEnd"/>
      <w:r>
        <w:t xml:space="preserve"> increases with MAR?</w:t>
      </w:r>
    </w:p>
  </w:comment>
  <w:comment w:id="34" w:author="Holdo, Ricardo M." w:date="2015-05-14T15:04:00Z" w:initials="HRM">
    <w:p w14:paraId="07D6E485" w14:textId="39D30914" w:rsidR="00CC7E1D" w:rsidRDefault="00CC7E1D">
      <w:pPr>
        <w:pStyle w:val="CommentText"/>
      </w:pPr>
      <w:r>
        <w:rPr>
          <w:rStyle w:val="CommentReference"/>
        </w:rPr>
        <w:annotationRef/>
      </w:r>
      <w:r>
        <w:t>Selected as opposed to what?</w:t>
      </w:r>
    </w:p>
  </w:comment>
  <w:comment w:id="35" w:author="Holdo, Ricardo M." w:date="2015-05-14T15:04:00Z" w:initials="HRM">
    <w:p w14:paraId="70102838" w14:textId="74F740A5" w:rsidR="00CC7E1D" w:rsidRDefault="00CC7E1D">
      <w:pPr>
        <w:pStyle w:val="CommentText"/>
      </w:pPr>
      <w:r>
        <w:rPr>
          <w:rStyle w:val="CommentReference"/>
        </w:rPr>
        <w:annotationRef/>
      </w:r>
      <w:r>
        <w:t xml:space="preserve">This I’m not clear on. Why the 95% confidence interval? The way I would do it is to fit the relationship, and then use the resulting shape and scale values to generate simulated values with </w:t>
      </w:r>
      <w:proofErr w:type="spellStart"/>
      <w:r>
        <w:t>rgamma</w:t>
      </w:r>
      <w:proofErr w:type="spellEnd"/>
      <w:r>
        <w:t>.</w:t>
      </w:r>
    </w:p>
  </w:comment>
  <w:comment w:id="36" w:author="Holdo, Ricardo M." w:date="2015-05-14T15:04:00Z" w:initials="HRM">
    <w:p w14:paraId="2AB7ACB7" w14:textId="14C34071" w:rsidR="00CC7E1D" w:rsidRDefault="00CC7E1D">
      <w:pPr>
        <w:pStyle w:val="CommentText"/>
      </w:pPr>
      <w:r>
        <w:rPr>
          <w:rStyle w:val="CommentReference"/>
        </w:rPr>
        <w:annotationRef/>
      </w:r>
      <w:r>
        <w:t>I think right at the beginning you could say that for all three variables (growth, frequency and intensity), you fit both MAR and intercept models, and the intercept models were used in the subsequent analysis under the assumption of “no rainfall effect”.</w:t>
      </w:r>
    </w:p>
  </w:comment>
  <w:comment w:id="46" w:author="Holdo, Ricardo M." w:date="2015-05-14T15:04:00Z" w:initials="HRM">
    <w:p w14:paraId="262538B1" w14:textId="03DE0986" w:rsidR="00CC7E1D" w:rsidRDefault="00CC7E1D">
      <w:pPr>
        <w:pStyle w:val="CommentText"/>
      </w:pPr>
      <w:r>
        <w:rPr>
          <w:rStyle w:val="CommentReference"/>
        </w:rPr>
        <w:annotationRef/>
      </w:r>
      <w:r>
        <w:t>What is M?</w:t>
      </w:r>
    </w:p>
  </w:comment>
  <w:comment w:id="49" w:author="Holdo, Ricardo M." w:date="2015-05-14T15:04:00Z" w:initials="HRM">
    <w:p w14:paraId="782015D8" w14:textId="61756498" w:rsidR="00CC7E1D" w:rsidRDefault="00CC7E1D">
      <w:pPr>
        <w:pStyle w:val="CommentText"/>
      </w:pPr>
      <w:r>
        <w:rPr>
          <w:rStyle w:val="CommentReference"/>
        </w:rPr>
        <w:annotationRef/>
      </w:r>
      <w:r>
        <w:t>I think you mean 3. You need to justify this height. Does topkill basically go to zero above this? It might be good to have two escape heights, like 3 and 6.</w:t>
      </w:r>
    </w:p>
  </w:comment>
  <w:comment w:id="51" w:author="Holdo, Ricardo M." w:date="2015-05-14T15:04:00Z" w:initials="HRM">
    <w:p w14:paraId="023546C8" w14:textId="51C920D6" w:rsidR="00CC7E1D" w:rsidRDefault="00CC7E1D">
      <w:pPr>
        <w:pStyle w:val="CommentText"/>
      </w:pPr>
      <w:r>
        <w:rPr>
          <w:rStyle w:val="CommentReference"/>
        </w:rPr>
        <w:annotationRef/>
      </w:r>
      <w:r>
        <w:t>How long did the model run for? The trees never die, so if you run the model long enough, everybody will eventually escape. So the escape curve will change depending on the number of years you run the model. You should check this. Your results may be a surface of escape as function of time and MAR than just a bivariate relationship.</w:t>
      </w:r>
    </w:p>
  </w:comment>
  <w:comment w:id="53" w:author="Holdo, Ricardo M." w:date="2015-05-14T15:04:00Z" w:initials="HRM">
    <w:p w14:paraId="563535D3" w14:textId="163E511D" w:rsidR="00CC7E1D" w:rsidRDefault="00CC7E1D">
      <w:pPr>
        <w:pStyle w:val="CommentText"/>
      </w:pPr>
      <w:r>
        <w:rPr>
          <w:rStyle w:val="CommentReference"/>
        </w:rPr>
        <w:annotationRef/>
      </w:r>
      <w:r>
        <w:t>Sensitivity is not really the right word here, we need to think of another. A modeler reviewer will pounce on this.</w:t>
      </w:r>
    </w:p>
  </w:comment>
  <w:comment w:id="61" w:author="Holdo, Ricardo M." w:date="2015-05-14T15:04:00Z" w:initials="HRM">
    <w:p w14:paraId="01EBAE8C" w14:textId="49A2E94E" w:rsidR="00CC7E1D" w:rsidRDefault="00CC7E1D">
      <w:pPr>
        <w:pStyle w:val="CommentText"/>
      </w:pPr>
      <w:r>
        <w:rPr>
          <w:rStyle w:val="CommentReference"/>
        </w:rPr>
        <w:annotationRef/>
      </w:r>
      <w:r>
        <w:t>This repeats what you have in methods</w:t>
      </w:r>
    </w:p>
  </w:comment>
  <w:comment w:id="64" w:author="Holdo, Ricardo M." w:date="2015-05-14T15:04:00Z" w:initials="HRM">
    <w:p w14:paraId="03B3C7AC" w14:textId="48454DC6" w:rsidR="00CC7E1D" w:rsidRDefault="00CC7E1D">
      <w:pPr>
        <w:pStyle w:val="CommentText"/>
      </w:pPr>
      <w:r>
        <w:rPr>
          <w:rStyle w:val="CommentReference"/>
        </w:rPr>
        <w:annotationRef/>
      </w:r>
      <w:r>
        <w:t>Getting ahead of yourself. What about the main results, i.e., escape as a function of MAR?</w:t>
      </w:r>
    </w:p>
  </w:comment>
  <w:comment w:id="65" w:author="Holdo, Ricardo M." w:date="2015-05-14T15:04:00Z" w:initials="HRM">
    <w:p w14:paraId="25C57B19" w14:textId="1EFD41E9" w:rsidR="00CC7E1D" w:rsidRDefault="00CC7E1D">
      <w:pPr>
        <w:pStyle w:val="CommentText"/>
      </w:pPr>
      <w:r>
        <w:rPr>
          <w:rStyle w:val="CommentReference"/>
        </w:rPr>
        <w:annotationRef/>
      </w:r>
      <w:r>
        <w:t>In Methods already</w:t>
      </w:r>
    </w:p>
  </w:comment>
  <w:comment w:id="66" w:author="Holdo, Ricardo M." w:date="2015-05-14T15:04:00Z" w:initials="HRM">
    <w:p w14:paraId="74D64382" w14:textId="2213A448" w:rsidR="00CC7E1D" w:rsidRDefault="00CC7E1D">
      <w:pPr>
        <w:pStyle w:val="CommentText"/>
      </w:pPr>
      <w:r>
        <w:rPr>
          <w:rStyle w:val="CommentReference"/>
        </w:rPr>
        <w:annotationRef/>
      </w:r>
      <w:r>
        <w:t>Not sure what you mean by “also”. I thought escape IS the metric.</w:t>
      </w:r>
    </w:p>
  </w:comment>
  <w:comment w:id="67" w:author="Daniel Godwin" w:date="2015-05-14T15:04:00Z" w:initials="DG">
    <w:p w14:paraId="2153DAF6" w14:textId="14337DA8" w:rsidR="00CC7E1D" w:rsidRDefault="00CC7E1D">
      <w:pPr>
        <w:pStyle w:val="CommentText"/>
      </w:pPr>
      <w:r>
        <w:rPr>
          <w:rStyle w:val="CommentReference"/>
        </w:rPr>
        <w:annotationRef/>
      </w:r>
      <w:r>
        <w:t>Should I offer her co-authorship?</w:t>
      </w:r>
    </w:p>
  </w:comment>
  <w:comment w:id="68" w:author="Holdo, Ricardo M." w:date="2015-05-14T15:04:00Z" w:initials="HRM">
    <w:p w14:paraId="6CCA6B4A" w14:textId="2C82FA48" w:rsidR="00CC7E1D" w:rsidRDefault="00CC7E1D">
      <w:pPr>
        <w:pStyle w:val="CommentText"/>
      </w:pPr>
      <w:r>
        <w:rPr>
          <w:rStyle w:val="CommentReference"/>
        </w:rPr>
        <w:annotationRef/>
      </w:r>
      <w:r>
        <w:t>I think this can just go in the text.</w:t>
      </w:r>
    </w:p>
  </w:comment>
  <w:comment w:id="69" w:author="Holdo, Ricardo M." w:date="2015-05-14T15:04:00Z" w:initials="HRM">
    <w:p w14:paraId="7D81239E" w14:textId="5E40559D" w:rsidR="00CC7E1D" w:rsidRDefault="00CC7E1D">
      <w:pPr>
        <w:pStyle w:val="CommentText"/>
      </w:pPr>
      <w:r>
        <w:rPr>
          <w:rStyle w:val="CommentReference"/>
        </w:rPr>
        <w:annotationRef/>
      </w:r>
      <w:r>
        <w:t>No need to have both a figure and table with the same info.</w:t>
      </w:r>
    </w:p>
  </w:comment>
  <w:comment w:id="70" w:author="Holdo, Ricardo M." w:date="2015-05-14T15:04:00Z" w:initials="HRM">
    <w:p w14:paraId="0CC2082F" w14:textId="0AC0AF18" w:rsidR="00CC7E1D" w:rsidRDefault="00CC7E1D">
      <w:pPr>
        <w:pStyle w:val="CommentText"/>
      </w:pPr>
      <w:r>
        <w:rPr>
          <w:rStyle w:val="CommentReference"/>
        </w:rPr>
        <w:annotationRef/>
      </w:r>
      <w:r>
        <w:t>I think 900 is a high for Kruger. The max is nearer 800.</w:t>
      </w:r>
    </w:p>
  </w:comment>
  <w:comment w:id="72" w:author="Holdo, Ricardo M." w:date="2015-05-14T15:04:00Z" w:initials="HRM">
    <w:p w14:paraId="469EB392" w14:textId="5FDC7C90" w:rsidR="00CC7E1D" w:rsidRDefault="00CC7E1D">
      <w:pPr>
        <w:pStyle w:val="CommentText"/>
      </w:pPr>
      <w:r>
        <w:rPr>
          <w:rStyle w:val="CommentReference"/>
        </w:rPr>
        <w:annotationRef/>
      </w:r>
      <w:r>
        <w:t>This data set is a sad state of affairs. It basically says that there is a single point within the Kruger inference space. Is this really all the growth data out there?</w:t>
      </w:r>
    </w:p>
  </w:comment>
  <w:comment w:id="73" w:author="Daniel Godwin" w:date="2015-05-14T15:04:00Z" w:initials="DG">
    <w:p w14:paraId="0A40851D" w14:textId="17B7A30F" w:rsidR="00CC7E1D" w:rsidRDefault="00CC7E1D">
      <w:pPr>
        <w:pStyle w:val="CommentText"/>
      </w:pPr>
      <w:r>
        <w:rPr>
          <w:rStyle w:val="CommentReference"/>
        </w:rPr>
        <w:annotationRef/>
      </w:r>
      <w:r>
        <w:t>Thoughts on this one? I could leave it out. It shows that our modeling efforts effectively recover the distributions.</w:t>
      </w:r>
    </w:p>
  </w:comment>
  <w:comment w:id="74" w:author="Holdo, Ricardo M." w:date="2015-05-14T15:04:00Z" w:initials="HRM">
    <w:p w14:paraId="11CF634D" w14:textId="014C21B5" w:rsidR="00CC7E1D" w:rsidRDefault="00CC7E1D">
      <w:pPr>
        <w:pStyle w:val="CommentText"/>
      </w:pPr>
      <w:r>
        <w:rPr>
          <w:rStyle w:val="CommentReference"/>
        </w:rPr>
        <w:annotationRef/>
      </w:r>
      <w:r>
        <w:t>I would remove it and replace it with a figure like Fig. 4, with intensity vs. MAR. In fact, I would group all the “data” figures into one figure as separate panels.</w:t>
      </w:r>
    </w:p>
  </w:comment>
  <w:comment w:id="75" w:author="Holdo, Ricardo M." w:date="2015-05-14T15:04:00Z" w:initials="HRM">
    <w:p w14:paraId="7AB90B6B" w14:textId="46DF3430" w:rsidR="00CC7E1D" w:rsidRDefault="00CC7E1D">
      <w:pPr>
        <w:pStyle w:val="CommentText"/>
      </w:pPr>
      <w:r>
        <w:rPr>
          <w:rStyle w:val="CommentReference"/>
        </w:rPr>
        <w:annotationRef/>
      </w:r>
      <w:r>
        <w:t>What are the units? How come you have lines and not points, given that values are for rainfall bins?</w:t>
      </w:r>
    </w:p>
  </w:comment>
  <w:comment w:id="76" w:author="Holdo, Ricardo M." w:date="2015-05-14T15:04:00Z" w:initials="HRM">
    <w:p w14:paraId="0B0C67D9" w14:textId="7FBCE048" w:rsidR="00CC7E1D" w:rsidRDefault="00CC7E1D">
      <w:pPr>
        <w:pStyle w:val="CommentText"/>
      </w:pPr>
      <w:r>
        <w:rPr>
          <w:rStyle w:val="CommentReference"/>
        </w:rPr>
        <w:annotationRef/>
      </w:r>
      <w:r>
        <w:t>This is the main result of the paper. You need to flesh it out separately and put it before figure 6.</w:t>
      </w:r>
    </w:p>
  </w:comment>
  <w:comment w:id="77" w:author="Holdo, Ricardo M." w:date="2015-05-14T15:08:00Z" w:initials="HRM">
    <w:p w14:paraId="18A9E288" w14:textId="77777777" w:rsidR="00CC7E1D" w:rsidRDefault="00CC7E1D">
      <w:pPr>
        <w:pStyle w:val="CommentText"/>
      </w:pPr>
      <w:r>
        <w:rPr>
          <w:rStyle w:val="CommentReference"/>
        </w:rPr>
        <w:annotationRef/>
      </w:r>
      <w:r>
        <w:t>So, frequency is the key then. This what I don’t quite get though, and I mentioned it before. The MFRI curve “bends” at the low end of rainfall, but escape accelerates downwards towards the high end. If frequency is really the driver this suggests it is, escape should level off at high rainfall, because frequency saturates at 1.</w:t>
      </w:r>
    </w:p>
    <w:p w14:paraId="48643B78" w14:textId="77777777" w:rsidR="00CC7E1D" w:rsidRDefault="00CC7E1D">
      <w:pPr>
        <w:pStyle w:val="CommentText"/>
      </w:pPr>
    </w:p>
    <w:p w14:paraId="7906145B" w14:textId="484A500C" w:rsidR="00CC7E1D" w:rsidRDefault="00CC7E1D">
      <w:pPr>
        <w:pStyle w:val="CommentText"/>
      </w:pPr>
      <w:r>
        <w:t>Now, I may be thrown by the fact that you figure is MFRI vs. MAR, so you are taking the inverse. Why not invert the MFRI data to get frequency, and then fit a curve for frequency vs. MAR?</w:t>
      </w:r>
    </w:p>
  </w:comment>
  <w:comment w:id="78" w:author="Holdo, Ricardo M." w:date="2015-05-14T14:25:00Z" w:initials="HRM">
    <w:p w14:paraId="4E9A5998" w14:textId="77777777" w:rsidR="00CC7E1D" w:rsidRDefault="00CC7E1D" w:rsidP="00D96C38">
      <w:pPr>
        <w:pStyle w:val="CommentText"/>
      </w:pPr>
      <w:r>
        <w:rPr>
          <w:rStyle w:val="CommentReference"/>
        </w:rPr>
        <w:annotationRef/>
      </w:r>
      <w:r>
        <w:t>Maybe sort from low to high</w:t>
      </w:r>
    </w:p>
  </w:comment>
  <w:comment w:id="79" w:author="Holdo, Ricardo M." w:date="2015-05-14T14:25:00Z" w:initials="HRM">
    <w:p w14:paraId="126BEF8B" w14:textId="77777777" w:rsidR="00CC7E1D" w:rsidRDefault="00CC7E1D" w:rsidP="00D96C38">
      <w:pPr>
        <w:pStyle w:val="CommentText"/>
      </w:pPr>
      <w:r>
        <w:rPr>
          <w:rStyle w:val="CommentReference"/>
        </w:rPr>
        <w:annotationRef/>
      </w:r>
      <w:r>
        <w:t>Do they all give diameter increments? If so, you don’t need to say in methods that conversions were made where necessary.</w:t>
      </w:r>
    </w:p>
  </w:comment>
  <w:comment w:id="80" w:author="Holdo, Ricardo M." w:date="2015-05-14T14:25:00Z" w:initials="HRM">
    <w:p w14:paraId="51D15A5F" w14:textId="77777777" w:rsidR="00CC7E1D" w:rsidRDefault="00CC7E1D" w:rsidP="00D96C38">
      <w:pPr>
        <w:pStyle w:val="CommentText"/>
      </w:pPr>
      <w:r>
        <w:rPr>
          <w:rStyle w:val="CommentReference"/>
        </w:rPr>
        <w:annotationRef/>
      </w:r>
      <w:r>
        <w:t xml:space="preserve">This seems like a lot for a </w:t>
      </w:r>
      <w:proofErr w:type="spellStart"/>
      <w:r>
        <w:t>mopani</w:t>
      </w:r>
      <w:proofErr w:type="spellEnd"/>
      <w:r>
        <w:t xml:space="preserve">. On average they grow 2 mm a year. Does that really translate to 70 cm? Just checking. In Fig. 3 below, </w:t>
      </w:r>
      <w:proofErr w:type="spellStart"/>
      <w:r>
        <w:t>mopani</w:t>
      </w:r>
      <w:proofErr w:type="spellEnd"/>
      <w:r>
        <w:t xml:space="preserve"> outgrows the average tree in the 400-800 mm range. I know this is not the case. It is a slow-growing species.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1FE6A" w14:textId="77777777" w:rsidR="00CC7E1D" w:rsidRDefault="00CC7E1D" w:rsidP="00F2648E">
      <w:pPr>
        <w:spacing w:line="240" w:lineRule="auto"/>
      </w:pPr>
      <w:r>
        <w:separator/>
      </w:r>
    </w:p>
  </w:endnote>
  <w:endnote w:type="continuationSeparator" w:id="0">
    <w:p w14:paraId="2EFB7FD1" w14:textId="77777777" w:rsidR="00CC7E1D" w:rsidRDefault="00CC7E1D" w:rsidP="00F264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00002A87" w:usb1="80000000" w:usb2="00000008" w:usb3="00000000" w:csb0="000001FF" w:csb1="00000000"/>
  </w:font>
  <w:font w:name="Wingdings">
    <w:panose1 w:val="020005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altName w:val="Courier New"/>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5AF8E" w14:textId="77777777" w:rsidR="00CC7E1D" w:rsidRDefault="00CC7E1D" w:rsidP="00F2648E">
      <w:pPr>
        <w:spacing w:line="240" w:lineRule="auto"/>
      </w:pPr>
      <w:r>
        <w:separator/>
      </w:r>
    </w:p>
  </w:footnote>
  <w:footnote w:type="continuationSeparator" w:id="0">
    <w:p w14:paraId="67A3ABA5" w14:textId="77777777" w:rsidR="00CC7E1D" w:rsidRDefault="00CC7E1D" w:rsidP="00F2648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7B79"/>
    <w:multiLevelType w:val="hybridMultilevel"/>
    <w:tmpl w:val="32C63448"/>
    <w:lvl w:ilvl="0" w:tplc="0EBC809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BE66FA"/>
    <w:multiLevelType w:val="multilevel"/>
    <w:tmpl w:val="B34E63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4AE2210"/>
    <w:multiLevelType w:val="hybridMultilevel"/>
    <w:tmpl w:val="C3985A30"/>
    <w:lvl w:ilvl="0" w:tplc="A9885CCE">
      <w:start w:val="1"/>
      <w:numFmt w:val="decimal"/>
      <w:pStyle w:val="Figure"/>
      <w:lvlText w:val="Figure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3F7F26"/>
    <w:multiLevelType w:val="multilevel"/>
    <w:tmpl w:val="CCF2DE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F0547B7"/>
    <w:multiLevelType w:val="hybridMultilevel"/>
    <w:tmpl w:val="08F4B290"/>
    <w:lvl w:ilvl="0" w:tplc="E3B40448">
      <w:start w:val="1"/>
      <w:numFmt w:val="bullet"/>
      <w:lvlText w:val="•"/>
      <w:lvlJc w:val="left"/>
      <w:pPr>
        <w:tabs>
          <w:tab w:val="num" w:pos="720"/>
        </w:tabs>
        <w:ind w:left="720" w:hanging="360"/>
      </w:pPr>
      <w:rPr>
        <w:rFonts w:ascii="Arial" w:hAnsi="Arial" w:hint="default"/>
      </w:rPr>
    </w:lvl>
    <w:lvl w:ilvl="1" w:tplc="BD1C731A" w:tentative="1">
      <w:start w:val="1"/>
      <w:numFmt w:val="bullet"/>
      <w:lvlText w:val="•"/>
      <w:lvlJc w:val="left"/>
      <w:pPr>
        <w:tabs>
          <w:tab w:val="num" w:pos="1440"/>
        </w:tabs>
        <w:ind w:left="1440" w:hanging="360"/>
      </w:pPr>
      <w:rPr>
        <w:rFonts w:ascii="Arial" w:hAnsi="Arial" w:hint="default"/>
      </w:rPr>
    </w:lvl>
    <w:lvl w:ilvl="2" w:tplc="095A2154" w:tentative="1">
      <w:start w:val="1"/>
      <w:numFmt w:val="bullet"/>
      <w:lvlText w:val="•"/>
      <w:lvlJc w:val="left"/>
      <w:pPr>
        <w:tabs>
          <w:tab w:val="num" w:pos="2160"/>
        </w:tabs>
        <w:ind w:left="2160" w:hanging="360"/>
      </w:pPr>
      <w:rPr>
        <w:rFonts w:ascii="Arial" w:hAnsi="Arial" w:hint="default"/>
      </w:rPr>
    </w:lvl>
    <w:lvl w:ilvl="3" w:tplc="190092E6" w:tentative="1">
      <w:start w:val="1"/>
      <w:numFmt w:val="bullet"/>
      <w:lvlText w:val="•"/>
      <w:lvlJc w:val="left"/>
      <w:pPr>
        <w:tabs>
          <w:tab w:val="num" w:pos="2880"/>
        </w:tabs>
        <w:ind w:left="2880" w:hanging="360"/>
      </w:pPr>
      <w:rPr>
        <w:rFonts w:ascii="Arial" w:hAnsi="Arial" w:hint="default"/>
      </w:rPr>
    </w:lvl>
    <w:lvl w:ilvl="4" w:tplc="1A2EC64E" w:tentative="1">
      <w:start w:val="1"/>
      <w:numFmt w:val="bullet"/>
      <w:lvlText w:val="•"/>
      <w:lvlJc w:val="left"/>
      <w:pPr>
        <w:tabs>
          <w:tab w:val="num" w:pos="3600"/>
        </w:tabs>
        <w:ind w:left="3600" w:hanging="360"/>
      </w:pPr>
      <w:rPr>
        <w:rFonts w:ascii="Arial" w:hAnsi="Arial" w:hint="default"/>
      </w:rPr>
    </w:lvl>
    <w:lvl w:ilvl="5" w:tplc="545CDAA2" w:tentative="1">
      <w:start w:val="1"/>
      <w:numFmt w:val="bullet"/>
      <w:lvlText w:val="•"/>
      <w:lvlJc w:val="left"/>
      <w:pPr>
        <w:tabs>
          <w:tab w:val="num" w:pos="4320"/>
        </w:tabs>
        <w:ind w:left="4320" w:hanging="360"/>
      </w:pPr>
      <w:rPr>
        <w:rFonts w:ascii="Arial" w:hAnsi="Arial" w:hint="default"/>
      </w:rPr>
    </w:lvl>
    <w:lvl w:ilvl="6" w:tplc="3B6AA2DE" w:tentative="1">
      <w:start w:val="1"/>
      <w:numFmt w:val="bullet"/>
      <w:lvlText w:val="•"/>
      <w:lvlJc w:val="left"/>
      <w:pPr>
        <w:tabs>
          <w:tab w:val="num" w:pos="5040"/>
        </w:tabs>
        <w:ind w:left="5040" w:hanging="360"/>
      </w:pPr>
      <w:rPr>
        <w:rFonts w:ascii="Arial" w:hAnsi="Arial" w:hint="default"/>
      </w:rPr>
    </w:lvl>
    <w:lvl w:ilvl="7" w:tplc="8AD21558" w:tentative="1">
      <w:start w:val="1"/>
      <w:numFmt w:val="bullet"/>
      <w:lvlText w:val="•"/>
      <w:lvlJc w:val="left"/>
      <w:pPr>
        <w:tabs>
          <w:tab w:val="num" w:pos="5760"/>
        </w:tabs>
        <w:ind w:left="5760" w:hanging="360"/>
      </w:pPr>
      <w:rPr>
        <w:rFonts w:ascii="Arial" w:hAnsi="Arial" w:hint="default"/>
      </w:rPr>
    </w:lvl>
    <w:lvl w:ilvl="8" w:tplc="330A4F1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FD2"/>
    <w:rsid w:val="00005FCD"/>
    <w:rsid w:val="00006A5C"/>
    <w:rsid w:val="000078D2"/>
    <w:rsid w:val="000108F5"/>
    <w:rsid w:val="00011228"/>
    <w:rsid w:val="000122CB"/>
    <w:rsid w:val="000162B8"/>
    <w:rsid w:val="00021D08"/>
    <w:rsid w:val="0003069B"/>
    <w:rsid w:val="000324A0"/>
    <w:rsid w:val="00033F75"/>
    <w:rsid w:val="00035D85"/>
    <w:rsid w:val="0003646B"/>
    <w:rsid w:val="00042035"/>
    <w:rsid w:val="000423C6"/>
    <w:rsid w:val="00042540"/>
    <w:rsid w:val="00051798"/>
    <w:rsid w:val="00051D78"/>
    <w:rsid w:val="0005328C"/>
    <w:rsid w:val="000547A0"/>
    <w:rsid w:val="000566E6"/>
    <w:rsid w:val="00067DE8"/>
    <w:rsid w:val="000717DE"/>
    <w:rsid w:val="00076596"/>
    <w:rsid w:val="00080092"/>
    <w:rsid w:val="0008194E"/>
    <w:rsid w:val="00082E77"/>
    <w:rsid w:val="00091EAB"/>
    <w:rsid w:val="00092356"/>
    <w:rsid w:val="00097A05"/>
    <w:rsid w:val="00097E59"/>
    <w:rsid w:val="000A6CC8"/>
    <w:rsid w:val="000B3CA2"/>
    <w:rsid w:val="000C4640"/>
    <w:rsid w:val="000C7FA9"/>
    <w:rsid w:val="000E3173"/>
    <w:rsid w:val="000E6E26"/>
    <w:rsid w:val="000E6FB0"/>
    <w:rsid w:val="000E76B8"/>
    <w:rsid w:val="000F0136"/>
    <w:rsid w:val="000F2F3B"/>
    <w:rsid w:val="000F5164"/>
    <w:rsid w:val="001009EB"/>
    <w:rsid w:val="00101EC8"/>
    <w:rsid w:val="001020E7"/>
    <w:rsid w:val="00102B70"/>
    <w:rsid w:val="0010661E"/>
    <w:rsid w:val="00110714"/>
    <w:rsid w:val="00112676"/>
    <w:rsid w:val="001161A1"/>
    <w:rsid w:val="00117C13"/>
    <w:rsid w:val="00124213"/>
    <w:rsid w:val="00126B26"/>
    <w:rsid w:val="001308EF"/>
    <w:rsid w:val="0013201B"/>
    <w:rsid w:val="0013617D"/>
    <w:rsid w:val="001369C9"/>
    <w:rsid w:val="00156309"/>
    <w:rsid w:val="00167051"/>
    <w:rsid w:val="0017422A"/>
    <w:rsid w:val="00176116"/>
    <w:rsid w:val="001771D4"/>
    <w:rsid w:val="00177B2E"/>
    <w:rsid w:val="00183D59"/>
    <w:rsid w:val="0018714A"/>
    <w:rsid w:val="001900FA"/>
    <w:rsid w:val="00193604"/>
    <w:rsid w:val="00197133"/>
    <w:rsid w:val="001A7F46"/>
    <w:rsid w:val="001B7D1F"/>
    <w:rsid w:val="001C0203"/>
    <w:rsid w:val="001E5792"/>
    <w:rsid w:val="001F1EA0"/>
    <w:rsid w:val="001F2BBD"/>
    <w:rsid w:val="001F4FC0"/>
    <w:rsid w:val="00211944"/>
    <w:rsid w:val="00216BE3"/>
    <w:rsid w:val="002179E8"/>
    <w:rsid w:val="00220722"/>
    <w:rsid w:val="00224175"/>
    <w:rsid w:val="002252AB"/>
    <w:rsid w:val="002264AB"/>
    <w:rsid w:val="00227564"/>
    <w:rsid w:val="00227E86"/>
    <w:rsid w:val="002333AD"/>
    <w:rsid w:val="002344D9"/>
    <w:rsid w:val="00235A6A"/>
    <w:rsid w:val="002479AC"/>
    <w:rsid w:val="00255A70"/>
    <w:rsid w:val="0025646D"/>
    <w:rsid w:val="00266E27"/>
    <w:rsid w:val="0027019B"/>
    <w:rsid w:val="002714FD"/>
    <w:rsid w:val="00273A3F"/>
    <w:rsid w:val="00273C5F"/>
    <w:rsid w:val="0027454F"/>
    <w:rsid w:val="002748F3"/>
    <w:rsid w:val="002767C4"/>
    <w:rsid w:val="00277E9D"/>
    <w:rsid w:val="00280710"/>
    <w:rsid w:val="002848DF"/>
    <w:rsid w:val="00284A61"/>
    <w:rsid w:val="00284B69"/>
    <w:rsid w:val="002A5452"/>
    <w:rsid w:val="002A641E"/>
    <w:rsid w:val="002A69E1"/>
    <w:rsid w:val="002A6AE4"/>
    <w:rsid w:val="002C0A90"/>
    <w:rsid w:val="002C7E82"/>
    <w:rsid w:val="002D002F"/>
    <w:rsid w:val="002D6DD5"/>
    <w:rsid w:val="002E3E48"/>
    <w:rsid w:val="002E3EFF"/>
    <w:rsid w:val="002E452E"/>
    <w:rsid w:val="002F08B4"/>
    <w:rsid w:val="002F3E80"/>
    <w:rsid w:val="00302268"/>
    <w:rsid w:val="0031477F"/>
    <w:rsid w:val="00323A5F"/>
    <w:rsid w:val="00340C8F"/>
    <w:rsid w:val="003421ED"/>
    <w:rsid w:val="00343A13"/>
    <w:rsid w:val="00357DFE"/>
    <w:rsid w:val="003644D3"/>
    <w:rsid w:val="00367169"/>
    <w:rsid w:val="00367993"/>
    <w:rsid w:val="00372E15"/>
    <w:rsid w:val="003800EF"/>
    <w:rsid w:val="003807AF"/>
    <w:rsid w:val="00380F75"/>
    <w:rsid w:val="003922A4"/>
    <w:rsid w:val="00393652"/>
    <w:rsid w:val="00394049"/>
    <w:rsid w:val="003941A6"/>
    <w:rsid w:val="003A1F53"/>
    <w:rsid w:val="003A473D"/>
    <w:rsid w:val="003A49BB"/>
    <w:rsid w:val="003B084C"/>
    <w:rsid w:val="003B240C"/>
    <w:rsid w:val="003B669F"/>
    <w:rsid w:val="003B713F"/>
    <w:rsid w:val="003C1F65"/>
    <w:rsid w:val="003D2F0C"/>
    <w:rsid w:val="003D4134"/>
    <w:rsid w:val="003D4680"/>
    <w:rsid w:val="003E00A3"/>
    <w:rsid w:val="003E7DA8"/>
    <w:rsid w:val="003F4B55"/>
    <w:rsid w:val="0040249A"/>
    <w:rsid w:val="00402FD2"/>
    <w:rsid w:val="00404758"/>
    <w:rsid w:val="00405595"/>
    <w:rsid w:val="00406B40"/>
    <w:rsid w:val="00412DDF"/>
    <w:rsid w:val="00413177"/>
    <w:rsid w:val="00413E1C"/>
    <w:rsid w:val="00415936"/>
    <w:rsid w:val="0042266A"/>
    <w:rsid w:val="00425F26"/>
    <w:rsid w:val="00435694"/>
    <w:rsid w:val="00443E4F"/>
    <w:rsid w:val="004447C5"/>
    <w:rsid w:val="004462A9"/>
    <w:rsid w:val="00451A77"/>
    <w:rsid w:val="00462BFA"/>
    <w:rsid w:val="004655D2"/>
    <w:rsid w:val="00466D9C"/>
    <w:rsid w:val="0046730B"/>
    <w:rsid w:val="00471158"/>
    <w:rsid w:val="004821F3"/>
    <w:rsid w:val="0048314F"/>
    <w:rsid w:val="00484AC8"/>
    <w:rsid w:val="004865F1"/>
    <w:rsid w:val="00495361"/>
    <w:rsid w:val="00495B34"/>
    <w:rsid w:val="004A2160"/>
    <w:rsid w:val="004A7BF9"/>
    <w:rsid w:val="004B600F"/>
    <w:rsid w:val="004C061B"/>
    <w:rsid w:val="004C3117"/>
    <w:rsid w:val="004C63BB"/>
    <w:rsid w:val="004D2B79"/>
    <w:rsid w:val="004D3592"/>
    <w:rsid w:val="004E1DE7"/>
    <w:rsid w:val="004E3FC8"/>
    <w:rsid w:val="004E48DC"/>
    <w:rsid w:val="004E558C"/>
    <w:rsid w:val="004E7DE0"/>
    <w:rsid w:val="004F0BDB"/>
    <w:rsid w:val="004F1282"/>
    <w:rsid w:val="004F1C70"/>
    <w:rsid w:val="005053BF"/>
    <w:rsid w:val="00506F1F"/>
    <w:rsid w:val="00511963"/>
    <w:rsid w:val="00516EC3"/>
    <w:rsid w:val="00520BB6"/>
    <w:rsid w:val="005231FC"/>
    <w:rsid w:val="005256A0"/>
    <w:rsid w:val="005276E2"/>
    <w:rsid w:val="00536B27"/>
    <w:rsid w:val="00540407"/>
    <w:rsid w:val="0054043D"/>
    <w:rsid w:val="00546571"/>
    <w:rsid w:val="0054734E"/>
    <w:rsid w:val="00550D89"/>
    <w:rsid w:val="005515AB"/>
    <w:rsid w:val="00557A8A"/>
    <w:rsid w:val="00560576"/>
    <w:rsid w:val="00560A48"/>
    <w:rsid w:val="005627C4"/>
    <w:rsid w:val="00562CE0"/>
    <w:rsid w:val="00577C4B"/>
    <w:rsid w:val="00580FAD"/>
    <w:rsid w:val="0058121B"/>
    <w:rsid w:val="005842AA"/>
    <w:rsid w:val="00586273"/>
    <w:rsid w:val="005A11BA"/>
    <w:rsid w:val="005C038F"/>
    <w:rsid w:val="005C1C08"/>
    <w:rsid w:val="005C5E4E"/>
    <w:rsid w:val="005C6945"/>
    <w:rsid w:val="005E3619"/>
    <w:rsid w:val="005E4939"/>
    <w:rsid w:val="005E4D94"/>
    <w:rsid w:val="00600472"/>
    <w:rsid w:val="006160F7"/>
    <w:rsid w:val="006163B0"/>
    <w:rsid w:val="006357DB"/>
    <w:rsid w:val="00637C26"/>
    <w:rsid w:val="0064038A"/>
    <w:rsid w:val="006407D9"/>
    <w:rsid w:val="006439A3"/>
    <w:rsid w:val="00645B32"/>
    <w:rsid w:val="00664AF6"/>
    <w:rsid w:val="006712EF"/>
    <w:rsid w:val="00682C07"/>
    <w:rsid w:val="00685FD2"/>
    <w:rsid w:val="006929CF"/>
    <w:rsid w:val="00693AF5"/>
    <w:rsid w:val="006A5815"/>
    <w:rsid w:val="006A5B53"/>
    <w:rsid w:val="006A61EC"/>
    <w:rsid w:val="006A7141"/>
    <w:rsid w:val="006B30E4"/>
    <w:rsid w:val="006B734D"/>
    <w:rsid w:val="006C1700"/>
    <w:rsid w:val="006C4212"/>
    <w:rsid w:val="006C4B8F"/>
    <w:rsid w:val="006C4C04"/>
    <w:rsid w:val="006D2751"/>
    <w:rsid w:val="006D6D33"/>
    <w:rsid w:val="006D70F0"/>
    <w:rsid w:val="007012D2"/>
    <w:rsid w:val="00713A7A"/>
    <w:rsid w:val="00713DB4"/>
    <w:rsid w:val="00714097"/>
    <w:rsid w:val="00715FB8"/>
    <w:rsid w:val="00720DDF"/>
    <w:rsid w:val="00725334"/>
    <w:rsid w:val="00732479"/>
    <w:rsid w:val="00736316"/>
    <w:rsid w:val="007406C9"/>
    <w:rsid w:val="00742FC0"/>
    <w:rsid w:val="007570EC"/>
    <w:rsid w:val="0076102B"/>
    <w:rsid w:val="007618B6"/>
    <w:rsid w:val="00763AB0"/>
    <w:rsid w:val="007667C7"/>
    <w:rsid w:val="00770484"/>
    <w:rsid w:val="00784D7A"/>
    <w:rsid w:val="007938BD"/>
    <w:rsid w:val="00796289"/>
    <w:rsid w:val="00797973"/>
    <w:rsid w:val="00797F1C"/>
    <w:rsid w:val="007A1A91"/>
    <w:rsid w:val="007A1C36"/>
    <w:rsid w:val="007A1E71"/>
    <w:rsid w:val="007A35F4"/>
    <w:rsid w:val="007A3F62"/>
    <w:rsid w:val="007A4C02"/>
    <w:rsid w:val="007B6BAA"/>
    <w:rsid w:val="007C0BF2"/>
    <w:rsid w:val="007D0426"/>
    <w:rsid w:val="007D5343"/>
    <w:rsid w:val="007E36CB"/>
    <w:rsid w:val="007E5D8C"/>
    <w:rsid w:val="007E680C"/>
    <w:rsid w:val="007F08B7"/>
    <w:rsid w:val="007F4850"/>
    <w:rsid w:val="00800F11"/>
    <w:rsid w:val="00802907"/>
    <w:rsid w:val="00805F02"/>
    <w:rsid w:val="00811EB6"/>
    <w:rsid w:val="00815CE4"/>
    <w:rsid w:val="00825F5E"/>
    <w:rsid w:val="00826466"/>
    <w:rsid w:val="00843843"/>
    <w:rsid w:val="00844D92"/>
    <w:rsid w:val="00846581"/>
    <w:rsid w:val="00850175"/>
    <w:rsid w:val="0085193C"/>
    <w:rsid w:val="00852698"/>
    <w:rsid w:val="00856ACC"/>
    <w:rsid w:val="00856FE9"/>
    <w:rsid w:val="00864219"/>
    <w:rsid w:val="00876A57"/>
    <w:rsid w:val="00877CBD"/>
    <w:rsid w:val="008801ED"/>
    <w:rsid w:val="00884DB4"/>
    <w:rsid w:val="008A07AA"/>
    <w:rsid w:val="008A73D5"/>
    <w:rsid w:val="008B1B94"/>
    <w:rsid w:val="008B4233"/>
    <w:rsid w:val="008C10F5"/>
    <w:rsid w:val="008C174B"/>
    <w:rsid w:val="008C1828"/>
    <w:rsid w:val="008C1F41"/>
    <w:rsid w:val="008C2B8D"/>
    <w:rsid w:val="008C3465"/>
    <w:rsid w:val="008C442A"/>
    <w:rsid w:val="008C789B"/>
    <w:rsid w:val="008C7D40"/>
    <w:rsid w:val="008D1C15"/>
    <w:rsid w:val="008D20D7"/>
    <w:rsid w:val="0090271E"/>
    <w:rsid w:val="00910893"/>
    <w:rsid w:val="00915C0F"/>
    <w:rsid w:val="0091634E"/>
    <w:rsid w:val="00921A9A"/>
    <w:rsid w:val="00924244"/>
    <w:rsid w:val="009267CF"/>
    <w:rsid w:val="0093083C"/>
    <w:rsid w:val="0095269B"/>
    <w:rsid w:val="00953746"/>
    <w:rsid w:val="009701F6"/>
    <w:rsid w:val="00970CD7"/>
    <w:rsid w:val="009739F5"/>
    <w:rsid w:val="00980FD4"/>
    <w:rsid w:val="0098169A"/>
    <w:rsid w:val="009921F4"/>
    <w:rsid w:val="00993C05"/>
    <w:rsid w:val="00993C6E"/>
    <w:rsid w:val="00997294"/>
    <w:rsid w:val="009A1297"/>
    <w:rsid w:val="009A2943"/>
    <w:rsid w:val="009A3E65"/>
    <w:rsid w:val="009B4DFE"/>
    <w:rsid w:val="009C5450"/>
    <w:rsid w:val="009C71AC"/>
    <w:rsid w:val="009C7820"/>
    <w:rsid w:val="009D0A2C"/>
    <w:rsid w:val="009D6403"/>
    <w:rsid w:val="009E783F"/>
    <w:rsid w:val="009F12FC"/>
    <w:rsid w:val="009F681D"/>
    <w:rsid w:val="00A03471"/>
    <w:rsid w:val="00A057D4"/>
    <w:rsid w:val="00A12ADD"/>
    <w:rsid w:val="00A139DE"/>
    <w:rsid w:val="00A14B7E"/>
    <w:rsid w:val="00A15FEE"/>
    <w:rsid w:val="00A1606C"/>
    <w:rsid w:val="00A24FFF"/>
    <w:rsid w:val="00A52760"/>
    <w:rsid w:val="00A565E9"/>
    <w:rsid w:val="00A574F4"/>
    <w:rsid w:val="00A6394E"/>
    <w:rsid w:val="00A7158A"/>
    <w:rsid w:val="00A80CC4"/>
    <w:rsid w:val="00AA0CFD"/>
    <w:rsid w:val="00AA11E4"/>
    <w:rsid w:val="00AA178C"/>
    <w:rsid w:val="00AA37B1"/>
    <w:rsid w:val="00AA3871"/>
    <w:rsid w:val="00AA74CF"/>
    <w:rsid w:val="00AB06FC"/>
    <w:rsid w:val="00AB2AB6"/>
    <w:rsid w:val="00AB2AC6"/>
    <w:rsid w:val="00AB4BF6"/>
    <w:rsid w:val="00AB62D7"/>
    <w:rsid w:val="00AC3753"/>
    <w:rsid w:val="00AC5DD9"/>
    <w:rsid w:val="00AD0A4B"/>
    <w:rsid w:val="00AD10FE"/>
    <w:rsid w:val="00AD1CE7"/>
    <w:rsid w:val="00AD233C"/>
    <w:rsid w:val="00AD273D"/>
    <w:rsid w:val="00AE2FD5"/>
    <w:rsid w:val="00AF1D51"/>
    <w:rsid w:val="00AF4058"/>
    <w:rsid w:val="00AF77CC"/>
    <w:rsid w:val="00B01C87"/>
    <w:rsid w:val="00B129B7"/>
    <w:rsid w:val="00B1367E"/>
    <w:rsid w:val="00B26301"/>
    <w:rsid w:val="00B2752C"/>
    <w:rsid w:val="00B31E61"/>
    <w:rsid w:val="00B32185"/>
    <w:rsid w:val="00B42969"/>
    <w:rsid w:val="00B459CA"/>
    <w:rsid w:val="00B51196"/>
    <w:rsid w:val="00B5380F"/>
    <w:rsid w:val="00B551B5"/>
    <w:rsid w:val="00B557F5"/>
    <w:rsid w:val="00B57DB6"/>
    <w:rsid w:val="00B67FE2"/>
    <w:rsid w:val="00B761B6"/>
    <w:rsid w:val="00B7755A"/>
    <w:rsid w:val="00B8526D"/>
    <w:rsid w:val="00B85FC3"/>
    <w:rsid w:val="00B93EDE"/>
    <w:rsid w:val="00BA18C7"/>
    <w:rsid w:val="00BA4317"/>
    <w:rsid w:val="00BA723B"/>
    <w:rsid w:val="00BB5FB6"/>
    <w:rsid w:val="00BB6F79"/>
    <w:rsid w:val="00BC4A00"/>
    <w:rsid w:val="00BC5DD2"/>
    <w:rsid w:val="00BC7DE9"/>
    <w:rsid w:val="00BD78E3"/>
    <w:rsid w:val="00BD7FE9"/>
    <w:rsid w:val="00BF7BD3"/>
    <w:rsid w:val="00C03140"/>
    <w:rsid w:val="00C036A6"/>
    <w:rsid w:val="00C170F3"/>
    <w:rsid w:val="00C20EFF"/>
    <w:rsid w:val="00C24618"/>
    <w:rsid w:val="00C310A5"/>
    <w:rsid w:val="00C370B4"/>
    <w:rsid w:val="00C40E43"/>
    <w:rsid w:val="00C44D49"/>
    <w:rsid w:val="00C477C3"/>
    <w:rsid w:val="00C50C8A"/>
    <w:rsid w:val="00C56C8B"/>
    <w:rsid w:val="00C6006B"/>
    <w:rsid w:val="00C6054D"/>
    <w:rsid w:val="00C61934"/>
    <w:rsid w:val="00C622DF"/>
    <w:rsid w:val="00C64843"/>
    <w:rsid w:val="00C677FB"/>
    <w:rsid w:val="00C72840"/>
    <w:rsid w:val="00C73F4B"/>
    <w:rsid w:val="00C77132"/>
    <w:rsid w:val="00C8363F"/>
    <w:rsid w:val="00C86EBF"/>
    <w:rsid w:val="00C9312B"/>
    <w:rsid w:val="00C96A75"/>
    <w:rsid w:val="00CA0EB9"/>
    <w:rsid w:val="00CA1102"/>
    <w:rsid w:val="00CA2989"/>
    <w:rsid w:val="00CA2E7D"/>
    <w:rsid w:val="00CA5490"/>
    <w:rsid w:val="00CA7C1F"/>
    <w:rsid w:val="00CC23AB"/>
    <w:rsid w:val="00CC5DA8"/>
    <w:rsid w:val="00CC7E1D"/>
    <w:rsid w:val="00CD0CC3"/>
    <w:rsid w:val="00CD6129"/>
    <w:rsid w:val="00CD7E83"/>
    <w:rsid w:val="00CE00F1"/>
    <w:rsid w:val="00CE5898"/>
    <w:rsid w:val="00CF5BC1"/>
    <w:rsid w:val="00CF7741"/>
    <w:rsid w:val="00CF7BB3"/>
    <w:rsid w:val="00D017D6"/>
    <w:rsid w:val="00D0254B"/>
    <w:rsid w:val="00D02905"/>
    <w:rsid w:val="00D05D64"/>
    <w:rsid w:val="00D070DA"/>
    <w:rsid w:val="00D07701"/>
    <w:rsid w:val="00D12F1D"/>
    <w:rsid w:val="00D20901"/>
    <w:rsid w:val="00D23687"/>
    <w:rsid w:val="00D35F08"/>
    <w:rsid w:val="00D40FA7"/>
    <w:rsid w:val="00D45E5D"/>
    <w:rsid w:val="00D528FF"/>
    <w:rsid w:val="00D56BAE"/>
    <w:rsid w:val="00D658D0"/>
    <w:rsid w:val="00D6753C"/>
    <w:rsid w:val="00D67C1A"/>
    <w:rsid w:val="00D719E6"/>
    <w:rsid w:val="00D764C4"/>
    <w:rsid w:val="00D7738D"/>
    <w:rsid w:val="00D83B4E"/>
    <w:rsid w:val="00D85AD7"/>
    <w:rsid w:val="00D93865"/>
    <w:rsid w:val="00D94111"/>
    <w:rsid w:val="00D96C38"/>
    <w:rsid w:val="00D973F2"/>
    <w:rsid w:val="00DA17AC"/>
    <w:rsid w:val="00DA276F"/>
    <w:rsid w:val="00DA3FF0"/>
    <w:rsid w:val="00DA63D4"/>
    <w:rsid w:val="00DA6A07"/>
    <w:rsid w:val="00DB40DD"/>
    <w:rsid w:val="00DC1E3A"/>
    <w:rsid w:val="00DC5EFB"/>
    <w:rsid w:val="00DC7809"/>
    <w:rsid w:val="00DC7B00"/>
    <w:rsid w:val="00DD30CE"/>
    <w:rsid w:val="00DD34D3"/>
    <w:rsid w:val="00DD4888"/>
    <w:rsid w:val="00DD60DC"/>
    <w:rsid w:val="00DE41A0"/>
    <w:rsid w:val="00DF21C3"/>
    <w:rsid w:val="00DF4795"/>
    <w:rsid w:val="00E004B5"/>
    <w:rsid w:val="00E11FAC"/>
    <w:rsid w:val="00E151FD"/>
    <w:rsid w:val="00E1799F"/>
    <w:rsid w:val="00E269AC"/>
    <w:rsid w:val="00E318A4"/>
    <w:rsid w:val="00E32E46"/>
    <w:rsid w:val="00E47C6C"/>
    <w:rsid w:val="00E533B3"/>
    <w:rsid w:val="00E543AB"/>
    <w:rsid w:val="00E617DF"/>
    <w:rsid w:val="00E64403"/>
    <w:rsid w:val="00E65E47"/>
    <w:rsid w:val="00E72DE6"/>
    <w:rsid w:val="00E73A8A"/>
    <w:rsid w:val="00E764E9"/>
    <w:rsid w:val="00E76E7F"/>
    <w:rsid w:val="00E85ACE"/>
    <w:rsid w:val="00E87B48"/>
    <w:rsid w:val="00E9764E"/>
    <w:rsid w:val="00EA1B00"/>
    <w:rsid w:val="00EA36CD"/>
    <w:rsid w:val="00EA49A0"/>
    <w:rsid w:val="00EA5F9B"/>
    <w:rsid w:val="00EA6A90"/>
    <w:rsid w:val="00EB2633"/>
    <w:rsid w:val="00EB4D61"/>
    <w:rsid w:val="00EB67A6"/>
    <w:rsid w:val="00EC08E4"/>
    <w:rsid w:val="00EC15DF"/>
    <w:rsid w:val="00EC4725"/>
    <w:rsid w:val="00ED3BDA"/>
    <w:rsid w:val="00EE0428"/>
    <w:rsid w:val="00EE110D"/>
    <w:rsid w:val="00EE482D"/>
    <w:rsid w:val="00EF347F"/>
    <w:rsid w:val="00EF6DF0"/>
    <w:rsid w:val="00F04C67"/>
    <w:rsid w:val="00F076D7"/>
    <w:rsid w:val="00F1082E"/>
    <w:rsid w:val="00F10861"/>
    <w:rsid w:val="00F166D3"/>
    <w:rsid w:val="00F169C5"/>
    <w:rsid w:val="00F17E22"/>
    <w:rsid w:val="00F2552F"/>
    <w:rsid w:val="00F2648E"/>
    <w:rsid w:val="00F27CDB"/>
    <w:rsid w:val="00F3046A"/>
    <w:rsid w:val="00F3333B"/>
    <w:rsid w:val="00F35F93"/>
    <w:rsid w:val="00F37A33"/>
    <w:rsid w:val="00F41CDD"/>
    <w:rsid w:val="00F708DB"/>
    <w:rsid w:val="00F70CC2"/>
    <w:rsid w:val="00F712FA"/>
    <w:rsid w:val="00F715A8"/>
    <w:rsid w:val="00F81302"/>
    <w:rsid w:val="00F8437F"/>
    <w:rsid w:val="00F86E21"/>
    <w:rsid w:val="00FA2E9F"/>
    <w:rsid w:val="00FA45F5"/>
    <w:rsid w:val="00FB0620"/>
    <w:rsid w:val="00FB0A98"/>
    <w:rsid w:val="00FB41AC"/>
    <w:rsid w:val="00FC3DD8"/>
    <w:rsid w:val="00FC4967"/>
    <w:rsid w:val="00FC57C3"/>
    <w:rsid w:val="00FD491E"/>
    <w:rsid w:val="00FE15E8"/>
    <w:rsid w:val="00FE2125"/>
    <w:rsid w:val="00FE3CA2"/>
    <w:rsid w:val="00FE4C63"/>
    <w:rsid w:val="00FE507A"/>
    <w:rsid w:val="00FE539D"/>
    <w:rsid w:val="00FE793E"/>
    <w:rsid w:val="00FF70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2D96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 w:type="paragraph" w:styleId="Revision">
    <w:name w:val="Revision"/>
    <w:hidden/>
    <w:uiPriority w:val="99"/>
    <w:semiHidden/>
    <w:rsid w:val="00C7713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169">
      <w:bodyDiv w:val="1"/>
      <w:marLeft w:val="0"/>
      <w:marRight w:val="0"/>
      <w:marTop w:val="0"/>
      <w:marBottom w:val="0"/>
      <w:divBdr>
        <w:top w:val="none" w:sz="0" w:space="0" w:color="auto"/>
        <w:left w:val="none" w:sz="0" w:space="0" w:color="auto"/>
        <w:bottom w:val="none" w:sz="0" w:space="0" w:color="auto"/>
        <w:right w:val="none" w:sz="0" w:space="0" w:color="auto"/>
      </w:divBdr>
    </w:div>
    <w:div w:id="429817590">
      <w:bodyDiv w:val="1"/>
      <w:marLeft w:val="0"/>
      <w:marRight w:val="0"/>
      <w:marTop w:val="0"/>
      <w:marBottom w:val="0"/>
      <w:divBdr>
        <w:top w:val="none" w:sz="0" w:space="0" w:color="auto"/>
        <w:left w:val="none" w:sz="0" w:space="0" w:color="auto"/>
        <w:bottom w:val="none" w:sz="0" w:space="0" w:color="auto"/>
        <w:right w:val="none" w:sz="0" w:space="0" w:color="auto"/>
      </w:divBdr>
    </w:div>
    <w:div w:id="525800258">
      <w:bodyDiv w:val="1"/>
      <w:marLeft w:val="0"/>
      <w:marRight w:val="0"/>
      <w:marTop w:val="0"/>
      <w:marBottom w:val="0"/>
      <w:divBdr>
        <w:top w:val="none" w:sz="0" w:space="0" w:color="auto"/>
        <w:left w:val="none" w:sz="0" w:space="0" w:color="auto"/>
        <w:bottom w:val="none" w:sz="0" w:space="0" w:color="auto"/>
        <w:right w:val="none" w:sz="0" w:space="0" w:color="auto"/>
      </w:divBdr>
      <w:divsChild>
        <w:div w:id="816144975">
          <w:marLeft w:val="0"/>
          <w:marRight w:val="0"/>
          <w:marTop w:val="72"/>
          <w:marBottom w:val="0"/>
          <w:divBdr>
            <w:top w:val="none" w:sz="0" w:space="0" w:color="auto"/>
            <w:left w:val="none" w:sz="0" w:space="0" w:color="auto"/>
            <w:bottom w:val="none" w:sz="0" w:space="0" w:color="auto"/>
            <w:right w:val="none" w:sz="0" w:space="0" w:color="auto"/>
          </w:divBdr>
        </w:div>
      </w:divsChild>
    </w:div>
    <w:div w:id="1824807056">
      <w:bodyDiv w:val="1"/>
      <w:marLeft w:val="0"/>
      <w:marRight w:val="0"/>
      <w:marTop w:val="0"/>
      <w:marBottom w:val="0"/>
      <w:divBdr>
        <w:top w:val="none" w:sz="0" w:space="0" w:color="auto"/>
        <w:left w:val="none" w:sz="0" w:space="0" w:color="auto"/>
        <w:bottom w:val="none" w:sz="0" w:space="0" w:color="auto"/>
        <w:right w:val="none" w:sz="0" w:space="0" w:color="auto"/>
      </w:divBdr>
    </w:div>
    <w:div w:id="19017908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emf"/><Relationship Id="rId18" Type="http://schemas.openxmlformats.org/officeDocument/2006/relationships/image" Target="media/image9.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62ACE-2404-6E4D-8B5F-0BD24C48F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26</Pages>
  <Words>15489</Words>
  <Characters>88289</Characters>
  <Application>Microsoft Macintosh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University Of Missouri - Biological Sciences</Company>
  <LinksUpToDate>false</LinksUpToDate>
  <CharactersWithSpaces>103571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Godwin</dc:creator>
  <cp:lastModifiedBy>Daniel Godwin</cp:lastModifiedBy>
  <cp:revision>3</cp:revision>
  <dcterms:created xsi:type="dcterms:W3CDTF">2015-05-14T20:19:00Z</dcterms:created>
  <dcterms:modified xsi:type="dcterms:W3CDTF">2015-05-14T21:47:00Z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id="http://www.zotero.org/styles/ecology"/&gt;&lt;hasBiblio/&gt;&lt;format class="21"/&gt;&lt;count citations="34" publications="41"/&gt;&lt;/info&gt;PAPERS2_INFO_END</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MacEqns">
    <vt:bool>true</vt:bool>
  </property>
</Properties>
</file>